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230" w:rsidRPr="00972230" w:rsidRDefault="00972230" w:rsidP="00972230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972230">
        <w:rPr>
          <w:rFonts w:ascii="Times New Roman" w:hAnsi="Times New Roman" w:cs="Times New Roman"/>
          <w:sz w:val="28"/>
        </w:rPr>
        <w:t>РЕСПУБЛИКА ДАГЕСТАН</w:t>
      </w:r>
    </w:p>
    <w:p w:rsidR="00972230" w:rsidRPr="00972230" w:rsidRDefault="00972230" w:rsidP="00972230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972230">
        <w:rPr>
          <w:rFonts w:ascii="Times New Roman" w:hAnsi="Times New Roman" w:cs="Times New Roman"/>
          <w:sz w:val="28"/>
        </w:rPr>
        <w:t>АДМ</w:t>
      </w:r>
      <w:r w:rsidR="00081BC1">
        <w:rPr>
          <w:rFonts w:ascii="Times New Roman" w:hAnsi="Times New Roman" w:cs="Times New Roman"/>
          <w:sz w:val="28"/>
        </w:rPr>
        <w:t>И</w:t>
      </w:r>
      <w:r w:rsidRPr="00972230">
        <w:rPr>
          <w:rFonts w:ascii="Times New Roman" w:hAnsi="Times New Roman" w:cs="Times New Roman"/>
          <w:sz w:val="28"/>
        </w:rPr>
        <w:t>НИСТРАЦИЯ Г</w:t>
      </w:r>
      <w:r>
        <w:rPr>
          <w:rFonts w:ascii="Times New Roman" w:hAnsi="Times New Roman" w:cs="Times New Roman"/>
          <w:sz w:val="28"/>
        </w:rPr>
        <w:t xml:space="preserve">ОРОДСКОГО ОКРУГА </w:t>
      </w:r>
      <w:r w:rsidR="00081BC1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С ВНУТРИГОРОДСКИМ ДЕЛЕНИЕМ </w:t>
      </w:r>
      <w:r w:rsidRPr="002C01F3">
        <w:rPr>
          <w:rFonts w:ascii="Times New Roman" w:hAnsi="Times New Roman" w:cs="Times New Roman"/>
          <w:sz w:val="28"/>
        </w:rPr>
        <w:t>«ГОРОД МАХАЧКАЛА»</w:t>
      </w:r>
    </w:p>
    <w:p w:rsidR="00972230" w:rsidRPr="00972230" w:rsidRDefault="00972230" w:rsidP="00972230">
      <w:pPr>
        <w:ind w:firstLine="708"/>
        <w:jc w:val="center"/>
        <w:rPr>
          <w:rFonts w:ascii="Times New Roman" w:hAnsi="Times New Roman" w:cs="Times New Roman"/>
          <w:b/>
          <w:sz w:val="36"/>
        </w:rPr>
      </w:pPr>
      <w:r w:rsidRPr="00972230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972230" w:rsidRPr="00972230" w:rsidRDefault="00972230" w:rsidP="00972230">
      <w:pPr>
        <w:ind w:firstLine="708"/>
        <w:jc w:val="center"/>
        <w:rPr>
          <w:rFonts w:ascii="Times New Roman" w:hAnsi="Times New Roman" w:cs="Times New Roman"/>
          <w:sz w:val="28"/>
        </w:rPr>
      </w:pPr>
      <w:r w:rsidRPr="00972230">
        <w:rPr>
          <w:rFonts w:ascii="Times New Roman" w:hAnsi="Times New Roman" w:cs="Times New Roman"/>
          <w:sz w:val="28"/>
        </w:rPr>
        <w:t>От</w:t>
      </w:r>
      <w:r>
        <w:rPr>
          <w:rFonts w:ascii="Times New Roman" w:hAnsi="Times New Roman" w:cs="Times New Roman"/>
          <w:sz w:val="28"/>
        </w:rPr>
        <w:t>____    ______________</w:t>
      </w:r>
      <w:r w:rsidRPr="00972230">
        <w:rPr>
          <w:rFonts w:ascii="Times New Roman" w:hAnsi="Times New Roman" w:cs="Times New Roman"/>
          <w:sz w:val="28"/>
        </w:rPr>
        <w:t xml:space="preserve">  20</w:t>
      </w:r>
      <w:r>
        <w:rPr>
          <w:rFonts w:ascii="Times New Roman" w:hAnsi="Times New Roman" w:cs="Times New Roman"/>
          <w:sz w:val="28"/>
        </w:rPr>
        <w:t>20</w:t>
      </w:r>
      <w:r w:rsidRPr="00972230">
        <w:rPr>
          <w:rFonts w:ascii="Times New Roman" w:hAnsi="Times New Roman" w:cs="Times New Roman"/>
          <w:sz w:val="28"/>
        </w:rPr>
        <w:t xml:space="preserve"> г. № </w:t>
      </w:r>
      <w:r>
        <w:rPr>
          <w:rFonts w:ascii="Times New Roman" w:hAnsi="Times New Roman" w:cs="Times New Roman"/>
          <w:sz w:val="28"/>
        </w:rPr>
        <w:t>___</w:t>
      </w:r>
    </w:p>
    <w:p w:rsidR="00972230" w:rsidRPr="00972230" w:rsidRDefault="00972230" w:rsidP="009722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72230">
        <w:rPr>
          <w:rFonts w:ascii="Times New Roman" w:hAnsi="Times New Roman" w:cs="Times New Roman"/>
          <w:b/>
          <w:sz w:val="28"/>
        </w:rPr>
        <w:t xml:space="preserve">О внесении изменений в Постановление от 30 октября 2014 г. </w:t>
      </w:r>
      <w:r w:rsidRPr="00972230">
        <w:rPr>
          <w:rFonts w:ascii="Times New Roman" w:hAnsi="Times New Roman" w:cs="Times New Roman"/>
          <w:b/>
          <w:sz w:val="28"/>
        </w:rPr>
        <w:br/>
        <w:t>№ 1619 «Об утверждении Положения о порядке осуществления муниципального жилищного контроля на территории муниципального образования городской округ «город Махачкала» и Административного регламента по исполнению муниципальной функции «Осуществление</w:t>
      </w:r>
    </w:p>
    <w:p w:rsidR="00972230" w:rsidRPr="00972230" w:rsidRDefault="00972230" w:rsidP="009722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72230">
        <w:rPr>
          <w:rFonts w:ascii="Times New Roman" w:hAnsi="Times New Roman" w:cs="Times New Roman"/>
          <w:b/>
          <w:sz w:val="28"/>
        </w:rPr>
        <w:t>муниципального жилищного контроля на территории муниципального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72230">
        <w:rPr>
          <w:rFonts w:ascii="Times New Roman" w:hAnsi="Times New Roman" w:cs="Times New Roman"/>
          <w:b/>
          <w:sz w:val="28"/>
        </w:rPr>
        <w:t>образования городской округ «город Махачкала»</w:t>
      </w:r>
    </w:p>
    <w:p w:rsidR="00972230" w:rsidRPr="00972230" w:rsidRDefault="00972230" w:rsidP="0097223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BC5EB3" w:rsidRDefault="00BC5EB3" w:rsidP="00531DE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EA4774">
        <w:rPr>
          <w:rFonts w:ascii="Times New Roman" w:hAnsi="Times New Roman" w:cs="Times New Roman"/>
          <w:sz w:val="28"/>
        </w:rPr>
        <w:t xml:space="preserve"> соответствии </w:t>
      </w:r>
      <w:r>
        <w:rPr>
          <w:rFonts w:ascii="Times New Roman" w:hAnsi="Times New Roman" w:cs="Times New Roman"/>
          <w:sz w:val="28"/>
        </w:rPr>
        <w:t>с</w:t>
      </w:r>
      <w:r w:rsidR="001A7C32">
        <w:rPr>
          <w:rFonts w:ascii="Times New Roman" w:hAnsi="Times New Roman" w:cs="Times New Roman"/>
          <w:sz w:val="28"/>
        </w:rPr>
        <w:t>о статьей 20</w:t>
      </w:r>
      <w:r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Жилищн</w:t>
        </w:r>
        <w:r w:rsidR="001A7C32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ого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кодекс</w:t>
        </w:r>
        <w:r w:rsidR="001A7C32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а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Российской Федерации</w:t>
        </w:r>
      </w:hyperlink>
      <w:r w:rsidRPr="00BC5EB3">
        <w:rPr>
          <w:rFonts w:ascii="Times New Roman" w:hAnsi="Times New Roman" w:cs="Times New Roman"/>
          <w:color w:val="000000" w:themeColor="text1"/>
          <w:sz w:val="28"/>
        </w:rPr>
        <w:t>, </w:t>
      </w:r>
      <w:r w:rsidR="001A7C32">
        <w:rPr>
          <w:rFonts w:ascii="Times New Roman" w:hAnsi="Times New Roman" w:cs="Times New Roman"/>
          <w:color w:val="000000" w:themeColor="text1"/>
          <w:sz w:val="28"/>
        </w:rPr>
        <w:t xml:space="preserve">статьями 8.2 и 8.3 </w:t>
      </w:r>
      <w:hyperlink r:id="rId6" w:history="1"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Федеральн</w:t>
        </w:r>
        <w:r w:rsidR="001A7C32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ого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закон</w:t>
        </w:r>
        <w:r w:rsidR="001A7C32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а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от 26.12.2008 </w:t>
        </w:r>
        <w:r w:rsidR="002C01F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№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hyperlink r:id="rId7" w:history="1"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Федеральным законом от 06.10.2003 </w:t>
        </w:r>
        <w:r w:rsidR="002C01F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№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="00C84E6F">
        <w:rPr>
          <w:rFonts w:ascii="Times New Roman" w:hAnsi="Times New Roman" w:cs="Times New Roman"/>
          <w:color w:val="000000" w:themeColor="text1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081BC1" w:rsidRPr="00BA01E9">
        <w:rPr>
          <w:rFonts w:ascii="Times New Roman" w:hAnsi="Times New Roman" w:cs="Times New Roman"/>
          <w:sz w:val="28"/>
        </w:rPr>
        <w:t>Постановлением Правительства Российской Федерации от 28 апреля 2015 года № 415</w:t>
      </w:r>
      <w:r w:rsidR="00081BC1">
        <w:rPr>
          <w:rFonts w:ascii="Times New Roman" w:hAnsi="Times New Roman" w:cs="Times New Roman"/>
          <w:sz w:val="28"/>
        </w:rPr>
        <w:t xml:space="preserve"> </w:t>
      </w:r>
      <w:r w:rsidR="00081BC1" w:rsidRPr="00FD3B21">
        <w:rPr>
          <w:rFonts w:ascii="Times New Roman" w:hAnsi="Times New Roman" w:cs="Times New Roman"/>
          <w:color w:val="000000" w:themeColor="text1"/>
          <w:sz w:val="28"/>
        </w:rPr>
        <w:t>«</w:t>
      </w:r>
      <w:r w:rsidR="00081BC1" w:rsidRPr="00081BC1">
        <w:rPr>
          <w:rFonts w:ascii="Times New Roman" w:hAnsi="Times New Roman" w:cs="Times New Roman"/>
          <w:color w:val="000000" w:themeColor="text1"/>
          <w:sz w:val="28"/>
        </w:rPr>
        <w:t>О правилах формирования и ведения единого реестра проверок</w:t>
      </w:r>
      <w:r w:rsidR="00081BC1" w:rsidRPr="00FD3B21">
        <w:rPr>
          <w:rFonts w:ascii="Times New Roman" w:hAnsi="Times New Roman" w:cs="Times New Roman"/>
          <w:color w:val="000000" w:themeColor="text1"/>
          <w:sz w:val="28"/>
        </w:rPr>
        <w:t>»</w:t>
      </w:r>
      <w:r w:rsidR="00081BC1">
        <w:rPr>
          <w:rFonts w:ascii="Times New Roman" w:hAnsi="Times New Roman" w:cs="Times New Roman"/>
          <w:color w:val="000000" w:themeColor="text1"/>
          <w:sz w:val="28"/>
        </w:rPr>
        <w:t xml:space="preserve">,  </w:t>
      </w:r>
      <w:r w:rsidR="00FD3B21">
        <w:rPr>
          <w:rFonts w:ascii="Times New Roman" w:hAnsi="Times New Roman" w:cs="Times New Roman"/>
          <w:color w:val="000000" w:themeColor="text1"/>
          <w:sz w:val="28"/>
        </w:rPr>
        <w:t xml:space="preserve">и руководствуясь Уставом городского округа с внутригородским делением </w:t>
      </w:r>
      <w:r w:rsidR="00FD3B21" w:rsidRPr="00FD3B21">
        <w:rPr>
          <w:rFonts w:ascii="Times New Roman" w:hAnsi="Times New Roman" w:cs="Times New Roman"/>
          <w:color w:val="000000" w:themeColor="text1"/>
          <w:sz w:val="28"/>
        </w:rPr>
        <w:t>«</w:t>
      </w:r>
      <w:r w:rsidR="00FD3B21">
        <w:rPr>
          <w:rFonts w:ascii="Times New Roman" w:hAnsi="Times New Roman" w:cs="Times New Roman"/>
          <w:color w:val="000000" w:themeColor="text1"/>
          <w:sz w:val="28"/>
        </w:rPr>
        <w:t>город Махачкала</w:t>
      </w:r>
      <w:r w:rsidR="00FD3B21" w:rsidRPr="00FD3B21">
        <w:rPr>
          <w:rFonts w:ascii="Times New Roman" w:hAnsi="Times New Roman" w:cs="Times New Roman"/>
          <w:color w:val="000000" w:themeColor="text1"/>
          <w:sz w:val="28"/>
        </w:rPr>
        <w:t>»</w:t>
      </w:r>
      <w:r w:rsidR="00FD3B21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>Администрация города Махачкалы постановляет:</w:t>
      </w:r>
    </w:p>
    <w:p w:rsidR="00496442" w:rsidRPr="008124D1" w:rsidRDefault="008124D1" w:rsidP="00531D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1. </w:t>
      </w:r>
      <w:r w:rsidR="00BC5EB3" w:rsidRPr="008124D1">
        <w:rPr>
          <w:rFonts w:ascii="Times New Roman" w:hAnsi="Times New Roman" w:cs="Times New Roman"/>
          <w:sz w:val="28"/>
        </w:rPr>
        <w:t xml:space="preserve">Внести </w:t>
      </w:r>
      <w:r w:rsidR="00034AD8" w:rsidRPr="008124D1">
        <w:rPr>
          <w:rFonts w:ascii="Times New Roman" w:hAnsi="Times New Roman" w:cs="Times New Roman"/>
          <w:sz w:val="28"/>
        </w:rPr>
        <w:t>в П</w:t>
      </w:r>
      <w:r w:rsidR="002C01F3">
        <w:rPr>
          <w:rFonts w:ascii="Times New Roman" w:hAnsi="Times New Roman" w:cs="Times New Roman"/>
          <w:sz w:val="28"/>
        </w:rPr>
        <w:t>риложение №</w:t>
      </w:r>
      <w:r w:rsidR="002C01F3" w:rsidRPr="002C01F3">
        <w:rPr>
          <w:rFonts w:ascii="Times New Roman" w:hAnsi="Times New Roman" w:cs="Times New Roman"/>
          <w:sz w:val="28"/>
        </w:rPr>
        <w:t xml:space="preserve"> </w:t>
      </w:r>
      <w:r w:rsidR="002C01F3">
        <w:rPr>
          <w:rFonts w:ascii="Times New Roman" w:hAnsi="Times New Roman" w:cs="Times New Roman"/>
          <w:sz w:val="28"/>
        </w:rPr>
        <w:t xml:space="preserve">1 к Постановлению Администрации городского округа с внутригородским делением </w:t>
      </w:r>
      <w:r w:rsidR="002C01F3" w:rsidRPr="002C01F3">
        <w:rPr>
          <w:rFonts w:ascii="Times New Roman" w:hAnsi="Times New Roman" w:cs="Times New Roman"/>
          <w:sz w:val="28"/>
        </w:rPr>
        <w:t>«город Махачкала» от 30 октября 2014 г. № 1619</w:t>
      </w:r>
      <w:r w:rsidR="002C01F3">
        <w:rPr>
          <w:rFonts w:ascii="Times New Roman" w:hAnsi="Times New Roman" w:cs="Times New Roman"/>
          <w:sz w:val="28"/>
        </w:rPr>
        <w:t xml:space="preserve"> </w:t>
      </w:r>
      <w:r w:rsidR="002C01F3" w:rsidRPr="00BB5173">
        <w:rPr>
          <w:rFonts w:ascii="Times New Roman" w:hAnsi="Times New Roman" w:cs="Times New Roman"/>
          <w:sz w:val="28"/>
        </w:rPr>
        <w:t>«</w:t>
      </w:r>
      <w:r w:rsidR="002C01F3" w:rsidRPr="002C01F3">
        <w:rPr>
          <w:rFonts w:ascii="Times New Roman" w:hAnsi="Times New Roman" w:cs="Times New Roman"/>
          <w:sz w:val="28"/>
        </w:rPr>
        <w:t xml:space="preserve">Об утверждении Положения о порядке осуществления муниципального жилищного контроля на территории муниципального образования городской округ «город Махачкала» и Административного регламента по исполнению муниципальной функции «Осуществление муниципального жилищного контроля на территории муниципального образования городской округ «город Махачкала» </w:t>
      </w:r>
      <w:r w:rsidR="00FD3B21" w:rsidRPr="008124D1">
        <w:rPr>
          <w:rFonts w:ascii="Times New Roman" w:hAnsi="Times New Roman" w:cs="Times New Roman"/>
          <w:sz w:val="28"/>
        </w:rPr>
        <w:t>следующие изменения:</w:t>
      </w:r>
      <w:r w:rsidR="00BC5EB3" w:rsidRPr="008124D1">
        <w:rPr>
          <w:rFonts w:ascii="Times New Roman" w:hAnsi="Times New Roman" w:cs="Times New Roman"/>
          <w:sz w:val="28"/>
        </w:rPr>
        <w:t xml:space="preserve"> </w:t>
      </w:r>
    </w:p>
    <w:p w:rsidR="00BB5173" w:rsidRPr="00BB5173" w:rsidRDefault="000B034C" w:rsidP="00531DE2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FD3B21">
        <w:rPr>
          <w:rFonts w:ascii="Times New Roman" w:hAnsi="Times New Roman" w:cs="Times New Roman"/>
          <w:sz w:val="28"/>
        </w:rPr>
        <w:t>П</w:t>
      </w:r>
      <w:r w:rsidR="00FD3B21" w:rsidRPr="00FD3B21">
        <w:rPr>
          <w:rFonts w:ascii="Times New Roman" w:hAnsi="Times New Roman" w:cs="Times New Roman"/>
          <w:sz w:val="28"/>
        </w:rPr>
        <w:t xml:space="preserve">одпункт 1 пункта 5 </w:t>
      </w:r>
      <w:r>
        <w:rPr>
          <w:rFonts w:ascii="Times New Roman" w:hAnsi="Times New Roman" w:cs="Times New Roman"/>
          <w:sz w:val="28"/>
        </w:rPr>
        <w:t>изложить в следующей редакции</w:t>
      </w:r>
      <w:r w:rsidR="00C84E6F">
        <w:rPr>
          <w:rFonts w:ascii="Times New Roman" w:hAnsi="Times New Roman" w:cs="Times New Roman"/>
          <w:sz w:val="28"/>
        </w:rPr>
        <w:t>:</w:t>
      </w:r>
    </w:p>
    <w:p w:rsidR="00BB5173" w:rsidRDefault="00BB5173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FD3B21" w:rsidRPr="00BB5173" w:rsidRDefault="00FD3B21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B5173">
        <w:rPr>
          <w:rFonts w:ascii="Times New Roman" w:hAnsi="Times New Roman" w:cs="Times New Roman"/>
          <w:sz w:val="28"/>
        </w:rPr>
        <w:t xml:space="preserve">«1) </w:t>
      </w:r>
      <w:r w:rsidRPr="00BB5173">
        <w:rPr>
          <w:rFonts w:ascii="Times New Roman" w:hAnsi="Times New Roman" w:cs="Times New Roman"/>
          <w:sz w:val="28"/>
          <w:szCs w:val="28"/>
        </w:rPr>
        <w:t xml:space="preserve">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</w:t>
      </w:r>
      <w:r w:rsidR="00C66CA4" w:rsidRPr="00BB5173">
        <w:rPr>
          <w:rFonts w:ascii="Times New Roman" w:hAnsi="Times New Roman" w:cs="Times New Roman"/>
          <w:sz w:val="28"/>
          <w:szCs w:val="28"/>
        </w:rPr>
        <w:br/>
      </w:r>
      <w:r w:rsidRPr="00BB5173">
        <w:rPr>
          <w:rFonts w:ascii="Times New Roman" w:hAnsi="Times New Roman" w:cs="Times New Roman"/>
          <w:sz w:val="28"/>
          <w:szCs w:val="28"/>
        </w:rPr>
        <w:lastRenderedPageBreak/>
        <w:t>с представленным в орган государственного жилищного надзора уведомлением о начале осуществления указанной деятельности;»</w:t>
      </w:r>
    </w:p>
    <w:p w:rsidR="00BB5173" w:rsidRDefault="00C66CA4" w:rsidP="00531DE2">
      <w:pPr>
        <w:pStyle w:val="a4"/>
        <w:numPr>
          <w:ilvl w:val="1"/>
          <w:numId w:val="1"/>
        </w:numPr>
        <w:spacing w:before="24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8124D1">
        <w:rPr>
          <w:rFonts w:ascii="Times New Roman" w:hAnsi="Times New Roman" w:cs="Times New Roman"/>
          <w:sz w:val="28"/>
        </w:rPr>
        <w:t xml:space="preserve">Дополнить пункт 5 подпунктом </w:t>
      </w:r>
      <w:r w:rsidR="00C84E6F" w:rsidRPr="008124D1">
        <w:rPr>
          <w:rFonts w:ascii="Times New Roman" w:hAnsi="Times New Roman" w:cs="Times New Roman"/>
          <w:sz w:val="28"/>
        </w:rPr>
        <w:t xml:space="preserve">3 </w:t>
      </w:r>
      <w:r w:rsidRPr="008124D1">
        <w:rPr>
          <w:rFonts w:ascii="Times New Roman" w:hAnsi="Times New Roman" w:cs="Times New Roman"/>
          <w:sz w:val="28"/>
        </w:rPr>
        <w:t>следующего содержания:</w:t>
      </w:r>
    </w:p>
    <w:p w:rsidR="00C66CA4" w:rsidRDefault="00C66CA4" w:rsidP="00531D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5173">
        <w:rPr>
          <w:rFonts w:ascii="Times New Roman" w:hAnsi="Times New Roman" w:cs="Times New Roman"/>
          <w:sz w:val="28"/>
        </w:rPr>
        <w:t>«3)</w:t>
      </w:r>
      <w:r w:rsidR="0022649E" w:rsidRPr="00BB5173">
        <w:rPr>
          <w:rFonts w:ascii="Times New Roman" w:hAnsi="Times New Roman" w:cs="Times New Roman"/>
          <w:sz w:val="28"/>
        </w:rPr>
        <w:t> </w:t>
      </w:r>
      <w:r w:rsidRPr="00BB5173">
        <w:rPr>
          <w:rFonts w:ascii="Times New Roman" w:hAnsi="Times New Roman" w:cs="Times New Roman"/>
          <w:sz w:val="28"/>
        </w:rPr>
        <w:t>истечение одного года со дня: установления или изменения нормативов потребления коммунальных ресурсов (коммунальных услуг);</w:t>
      </w:r>
      <w:r w:rsidRPr="00BB5173">
        <w:rPr>
          <w:rFonts w:ascii="Times New Roman" w:hAnsi="Times New Roman" w:cs="Times New Roman"/>
          <w:sz w:val="28"/>
          <w:szCs w:val="28"/>
        </w:rPr>
        <w:t>»</w:t>
      </w:r>
    </w:p>
    <w:p w:rsidR="00BB5173" w:rsidRDefault="00BB5173" w:rsidP="00531D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B5173" w:rsidRDefault="006E37D5" w:rsidP="00531DE2">
      <w:pPr>
        <w:pStyle w:val="a4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BB5173">
        <w:rPr>
          <w:rFonts w:ascii="Times New Roman" w:hAnsi="Times New Roman" w:cs="Times New Roman"/>
          <w:sz w:val="28"/>
        </w:rPr>
        <w:t>Дополнить пунк</w:t>
      </w:r>
      <w:r w:rsidR="002C01F3">
        <w:rPr>
          <w:rFonts w:ascii="Times New Roman" w:hAnsi="Times New Roman" w:cs="Times New Roman"/>
          <w:sz w:val="28"/>
        </w:rPr>
        <w:t xml:space="preserve">тами </w:t>
      </w:r>
      <w:r w:rsidRPr="00BB5173">
        <w:rPr>
          <w:rFonts w:ascii="Times New Roman" w:hAnsi="Times New Roman" w:cs="Times New Roman"/>
          <w:sz w:val="28"/>
        </w:rPr>
        <w:t>следующего содержания:</w:t>
      </w:r>
    </w:p>
    <w:p w:rsidR="00BB5173" w:rsidRDefault="00BB5173" w:rsidP="00531DE2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</w:rPr>
      </w:pPr>
    </w:p>
    <w:p w:rsidR="006E37D5" w:rsidRPr="00BB5173" w:rsidRDefault="006E37D5" w:rsidP="00531DE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B5173">
        <w:rPr>
          <w:rFonts w:ascii="Times New Roman" w:hAnsi="Times New Roman" w:cs="Times New Roman"/>
          <w:sz w:val="28"/>
        </w:rPr>
        <w:t>«</w:t>
      </w:r>
      <w:r w:rsidR="00665BB8" w:rsidRPr="00BB5173">
        <w:rPr>
          <w:rFonts w:ascii="Times New Roman" w:hAnsi="Times New Roman" w:cs="Times New Roman"/>
          <w:sz w:val="28"/>
        </w:rPr>
        <w:t>5.1</w:t>
      </w:r>
      <w:r w:rsidR="008124D1" w:rsidRPr="00BB5173">
        <w:rPr>
          <w:rFonts w:ascii="Times New Roman" w:hAnsi="Times New Roman" w:cs="Times New Roman"/>
          <w:sz w:val="28"/>
        </w:rPr>
        <w:t>. В</w:t>
      </w:r>
      <w:r w:rsidRPr="00BB5173">
        <w:rPr>
          <w:rFonts w:ascii="Times New Roman" w:hAnsi="Times New Roman" w:cs="Times New Roman"/>
          <w:sz w:val="28"/>
        </w:rPr>
        <w:t xml:space="preserve"> целях предупреждения нарушений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требований, установленных муниципальными правовыми актами, осуществляет мероприятия по профилактике нарушений обязательных требований, требований, установленных муниципальными правовыми актами, в соответствии </w:t>
      </w:r>
      <w:r w:rsidR="00BB5173" w:rsidRPr="00BB5173">
        <w:rPr>
          <w:rFonts w:ascii="Times New Roman" w:hAnsi="Times New Roman" w:cs="Times New Roman"/>
          <w:sz w:val="28"/>
        </w:rPr>
        <w:br/>
      </w:r>
      <w:r w:rsidRPr="00BB5173">
        <w:rPr>
          <w:rFonts w:ascii="Times New Roman" w:hAnsi="Times New Roman" w:cs="Times New Roman"/>
          <w:sz w:val="28"/>
        </w:rPr>
        <w:t>с ежегодно утверждаемой им программой профилактики нарушений.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 xml:space="preserve">В целях профилактики нарушений обязательных требований, требований, установленных муниципальными правовыми актами, </w:t>
      </w:r>
      <w:r w:rsidR="009C2432">
        <w:rPr>
          <w:rFonts w:ascii="Times New Roman" w:hAnsi="Times New Roman" w:cs="Times New Roman"/>
          <w:sz w:val="28"/>
        </w:rPr>
        <w:t>Орган контроля</w:t>
      </w:r>
      <w:r w:rsidRPr="006E37D5">
        <w:rPr>
          <w:rFonts w:ascii="Times New Roman" w:hAnsi="Times New Roman" w:cs="Times New Roman"/>
          <w:sz w:val="28"/>
        </w:rPr>
        <w:t>: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>-</w:t>
      </w:r>
      <w:r w:rsidR="00900BA9">
        <w:rPr>
          <w:rFonts w:ascii="Times New Roman" w:hAnsi="Times New Roman" w:cs="Times New Roman"/>
          <w:sz w:val="28"/>
          <w:lang w:val="en-US"/>
        </w:rPr>
        <w:t> </w:t>
      </w:r>
      <w:r w:rsidRPr="006E37D5">
        <w:rPr>
          <w:rFonts w:ascii="Times New Roman" w:hAnsi="Times New Roman" w:cs="Times New Roman"/>
          <w:sz w:val="28"/>
        </w:rPr>
        <w:t xml:space="preserve">обеспечивает размещение на официальном сайте </w:t>
      </w:r>
      <w:r w:rsidR="00665BB8">
        <w:rPr>
          <w:rFonts w:ascii="Times New Roman" w:hAnsi="Times New Roman" w:cs="Times New Roman"/>
          <w:sz w:val="28"/>
        </w:rPr>
        <w:t>города Махачкалы</w:t>
      </w:r>
      <w:r w:rsidRPr="006E37D5">
        <w:rPr>
          <w:rFonts w:ascii="Times New Roman" w:hAnsi="Times New Roman" w:cs="Times New Roman"/>
          <w:sz w:val="28"/>
        </w:rPr>
        <w:t xml:space="preserve"> в сети </w:t>
      </w:r>
      <w:r w:rsidR="003707BA">
        <w:rPr>
          <w:rFonts w:ascii="Times New Roman" w:hAnsi="Times New Roman" w:cs="Times New Roman"/>
          <w:sz w:val="28"/>
        </w:rPr>
        <w:t xml:space="preserve">«Интернет» </w:t>
      </w:r>
      <w:r w:rsidRPr="006E37D5">
        <w:rPr>
          <w:rFonts w:ascii="Times New Roman" w:hAnsi="Times New Roman" w:cs="Times New Roman"/>
          <w:sz w:val="28"/>
        </w:rPr>
        <w:t>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жилищного контроля, а также текстов соответствующих нормативных правовых актов;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>-</w:t>
      </w:r>
      <w:r w:rsidR="00900BA9">
        <w:rPr>
          <w:rFonts w:ascii="Times New Roman" w:hAnsi="Times New Roman" w:cs="Times New Roman"/>
          <w:sz w:val="28"/>
          <w:lang w:val="en-US"/>
        </w:rPr>
        <w:t> </w:t>
      </w:r>
      <w:r w:rsidRPr="006E37D5">
        <w:rPr>
          <w:rFonts w:ascii="Times New Roman" w:hAnsi="Times New Roman" w:cs="Times New Roman"/>
          <w:sz w:val="28"/>
        </w:rPr>
        <w:t xml:space="preserve">осуществляет информирование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 </w:t>
      </w:r>
      <w:r w:rsidR="00531DE2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В случае изменения обязательных требований, требований, установленных муниципальными правовыми актами, </w:t>
      </w:r>
      <w:r w:rsidR="009C2432">
        <w:rPr>
          <w:rFonts w:ascii="Times New Roman" w:hAnsi="Times New Roman" w:cs="Times New Roman"/>
          <w:sz w:val="28"/>
        </w:rPr>
        <w:t>Орган контроля</w:t>
      </w:r>
      <w:r w:rsidR="00900BA9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 xml:space="preserve">подготавливает и распространяет комментарии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</w:t>
      </w:r>
      <w:r w:rsidRPr="006E37D5">
        <w:rPr>
          <w:rFonts w:ascii="Times New Roman" w:hAnsi="Times New Roman" w:cs="Times New Roman"/>
          <w:sz w:val="28"/>
        </w:rPr>
        <w:lastRenderedPageBreak/>
        <w:t>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 xml:space="preserve">- обеспечивает регулярное (не реже одного раза в год) обобщение практики осуществления в соответствующей сфере деятельности муниципального жилищного контроля и размещение </w:t>
      </w:r>
      <w:r w:rsidR="00900BA9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на официальном сайте </w:t>
      </w:r>
      <w:r w:rsidR="00D26E34">
        <w:rPr>
          <w:rFonts w:ascii="Times New Roman" w:hAnsi="Times New Roman" w:cs="Times New Roman"/>
          <w:sz w:val="28"/>
        </w:rPr>
        <w:t xml:space="preserve">Администрации </w:t>
      </w:r>
      <w:r w:rsidRPr="006E37D5">
        <w:rPr>
          <w:rFonts w:ascii="Times New Roman" w:hAnsi="Times New Roman" w:cs="Times New Roman"/>
          <w:sz w:val="28"/>
        </w:rPr>
        <w:t xml:space="preserve">города </w:t>
      </w:r>
      <w:r w:rsidR="00900BA9">
        <w:rPr>
          <w:rFonts w:ascii="Times New Roman" w:hAnsi="Times New Roman" w:cs="Times New Roman"/>
          <w:sz w:val="28"/>
        </w:rPr>
        <w:t xml:space="preserve">Махачкалы </w:t>
      </w:r>
      <w:r w:rsidRPr="006E37D5">
        <w:rPr>
          <w:rFonts w:ascii="Times New Roman" w:hAnsi="Times New Roman" w:cs="Times New Roman"/>
          <w:sz w:val="28"/>
        </w:rPr>
        <w:t xml:space="preserve">в сети </w:t>
      </w:r>
      <w:r w:rsidR="003707BA">
        <w:rPr>
          <w:rFonts w:ascii="Times New Roman" w:hAnsi="Times New Roman" w:cs="Times New Roman"/>
          <w:sz w:val="28"/>
        </w:rPr>
        <w:t xml:space="preserve">«Интернет» </w:t>
      </w:r>
      <w:r w:rsidRPr="006E37D5">
        <w:rPr>
          <w:rFonts w:ascii="Times New Roman" w:hAnsi="Times New Roman" w:cs="Times New Roman"/>
          <w:sz w:val="28"/>
        </w:rPr>
        <w:t>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нарушений;</w:t>
      </w:r>
    </w:p>
    <w:p w:rsidR="00D26E34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>-</w:t>
      </w:r>
      <w:r w:rsidR="00900BA9">
        <w:rPr>
          <w:rFonts w:ascii="Times New Roman" w:hAnsi="Times New Roman" w:cs="Times New Roman"/>
          <w:sz w:val="28"/>
        </w:rPr>
        <w:t> </w:t>
      </w:r>
      <w:r w:rsidRPr="006E37D5">
        <w:rPr>
          <w:rFonts w:ascii="Times New Roman" w:hAnsi="Times New Roman" w:cs="Times New Roman"/>
          <w:sz w:val="28"/>
        </w:rPr>
        <w:t xml:space="preserve">выдает предостережения о недопустимости нарушения обязательных требований, требований, установленных муниципальными правовыми актами, в соответствии с </w:t>
      </w:r>
      <w:r w:rsidR="00D26E34">
        <w:rPr>
          <w:rFonts w:ascii="Times New Roman" w:hAnsi="Times New Roman" w:cs="Times New Roman"/>
          <w:sz w:val="28"/>
        </w:rPr>
        <w:t xml:space="preserve">Федеральным законом </w:t>
      </w:r>
      <w:hyperlink r:id="rId8" w:history="1">
        <w:r w:rsidR="00D26E34"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от 26.12.2008 </w:t>
        </w:r>
        <w:r w:rsidR="00D26E34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№</w:t>
        </w:r>
        <w:r w:rsidR="00D26E34"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 xml:space="preserve">При условии, что иное не установлено федеральным законом, при наличии у </w:t>
      </w:r>
      <w:r w:rsidR="00F82B91">
        <w:rPr>
          <w:rFonts w:ascii="Times New Roman" w:hAnsi="Times New Roman" w:cs="Times New Roman"/>
          <w:sz w:val="28"/>
        </w:rPr>
        <w:t xml:space="preserve">Органа контроля </w:t>
      </w:r>
      <w:r w:rsidRPr="006E37D5">
        <w:rPr>
          <w:rFonts w:ascii="Times New Roman" w:hAnsi="Times New Roman" w:cs="Times New Roman"/>
          <w:sz w:val="28"/>
        </w:rPr>
        <w:t xml:space="preserve">сведений о готовящихся нарушениях или </w:t>
      </w:r>
      <w:r w:rsidR="00900BA9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о признаках нарушений обязательных требований, требований, установленных муниципальными правовыми актами, полученных </w:t>
      </w:r>
      <w:r w:rsidR="00900BA9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в ходе реализации мероприятий по контролю, осуществляемых без взаимодействия с юридическими лицами, индивидуальными предпринимателями, либо содержащихся в поступивших обращениях и заявлениях (за исключением обращений и заявлений, авторство которых не подтверждено), информации от органов государственной власти, органов местного самоуправления, из средств массовой информации в случаях, если отсутствуют подтвержденные данные о том, что нарушение обязательных требований, требований, установленных муниципальными правовыми актами, причинило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 и входящим в состав национального библиотечного фонда, безопасности </w:t>
      </w:r>
      <w:r w:rsidRPr="006E37D5">
        <w:rPr>
          <w:rFonts w:ascii="Times New Roman" w:hAnsi="Times New Roman" w:cs="Times New Roman"/>
          <w:sz w:val="28"/>
        </w:rPr>
        <w:lastRenderedPageBreak/>
        <w:t xml:space="preserve">государства,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последствий, и если юридическое лицо, индивидуальный предприниматель, гражданин ранее не привлекались к ответственности за нарушение соответствующих требований, </w:t>
      </w:r>
      <w:r w:rsidR="009C2432">
        <w:rPr>
          <w:rFonts w:ascii="Times New Roman" w:hAnsi="Times New Roman" w:cs="Times New Roman"/>
          <w:sz w:val="28"/>
        </w:rPr>
        <w:t>Орган контроля</w:t>
      </w:r>
      <w:r w:rsidR="00900BA9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 xml:space="preserve">объявляет юридическому лицу, индивидуальному предпринимателю, гражданину предостережение о недопустимости нарушения обязательных требований, требований, установленных муниципальными правовыми актами, и предлагает юридическому лицу, индивидуальному предпринимателю, гражданину принять меры по обеспечению соблюдения обязательных требований, требований, установленных муниципальными правовыми актами, и уведомить об этом в установленный в таком предостережении срок </w:t>
      </w:r>
      <w:r w:rsidR="009C2432">
        <w:rPr>
          <w:rFonts w:ascii="Times New Roman" w:hAnsi="Times New Roman" w:cs="Times New Roman"/>
          <w:sz w:val="28"/>
        </w:rPr>
        <w:t>Орган контроля</w:t>
      </w:r>
      <w:r w:rsidRPr="006E37D5">
        <w:rPr>
          <w:rFonts w:ascii="Times New Roman" w:hAnsi="Times New Roman" w:cs="Times New Roman"/>
          <w:sz w:val="28"/>
        </w:rPr>
        <w:t>.</w:t>
      </w:r>
    </w:p>
    <w:p w:rsidR="006E37D5" w:rsidRPr="006E37D5" w:rsidRDefault="008124D1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2C01F3">
        <w:rPr>
          <w:rFonts w:ascii="Times New Roman" w:hAnsi="Times New Roman" w:cs="Times New Roman"/>
          <w:sz w:val="28"/>
        </w:rPr>
        <w:t>2.</w:t>
      </w:r>
      <w:r w:rsidR="00900BA9">
        <w:rPr>
          <w:rFonts w:ascii="Times New Roman" w:hAnsi="Times New Roman" w:cs="Times New Roman"/>
          <w:sz w:val="28"/>
          <w:lang w:val="en-US"/>
        </w:rPr>
        <w:t> </w:t>
      </w:r>
      <w:r w:rsidR="006E37D5" w:rsidRPr="006E37D5">
        <w:rPr>
          <w:rFonts w:ascii="Times New Roman" w:hAnsi="Times New Roman" w:cs="Times New Roman"/>
          <w:sz w:val="28"/>
        </w:rPr>
        <w:t xml:space="preserve">К мероприятиям по контролю, при проведении которых не требуется взаимодействие </w:t>
      </w:r>
      <w:r w:rsidR="00F82B91">
        <w:rPr>
          <w:rFonts w:ascii="Times New Roman" w:hAnsi="Times New Roman" w:cs="Times New Roman"/>
          <w:sz w:val="28"/>
        </w:rPr>
        <w:t>Органа контроля</w:t>
      </w:r>
      <w:r w:rsidR="006E37D5" w:rsidRPr="006E37D5">
        <w:rPr>
          <w:rFonts w:ascii="Times New Roman" w:hAnsi="Times New Roman" w:cs="Times New Roman"/>
          <w:sz w:val="28"/>
        </w:rPr>
        <w:t xml:space="preserve"> с 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>-</w:t>
      </w:r>
      <w:r w:rsidR="00900BA9">
        <w:rPr>
          <w:rFonts w:ascii="Times New Roman" w:hAnsi="Times New Roman" w:cs="Times New Roman"/>
          <w:sz w:val="28"/>
          <w:lang w:val="en-US"/>
        </w:rPr>
        <w:t> </w:t>
      </w:r>
      <w:r w:rsidRPr="006E37D5">
        <w:rPr>
          <w:rFonts w:ascii="Times New Roman" w:hAnsi="Times New Roman" w:cs="Times New Roman"/>
          <w:sz w:val="28"/>
        </w:rPr>
        <w:t xml:space="preserve">наблюдение за соблюдением обязательных требований при размещении информации в сети </w:t>
      </w:r>
      <w:r w:rsidR="003707BA">
        <w:rPr>
          <w:rFonts w:ascii="Times New Roman" w:hAnsi="Times New Roman" w:cs="Times New Roman"/>
          <w:sz w:val="28"/>
        </w:rPr>
        <w:t xml:space="preserve">«Интернет» </w:t>
      </w:r>
      <w:r w:rsidRPr="006E37D5">
        <w:rPr>
          <w:rFonts w:ascii="Times New Roman" w:hAnsi="Times New Roman" w:cs="Times New Roman"/>
          <w:sz w:val="28"/>
        </w:rPr>
        <w:t>и средствах массовой информации;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>-</w:t>
      </w:r>
      <w:r w:rsidR="00900BA9">
        <w:rPr>
          <w:rFonts w:ascii="Times New Roman" w:hAnsi="Times New Roman" w:cs="Times New Roman"/>
          <w:sz w:val="28"/>
          <w:lang w:val="en-US"/>
        </w:rPr>
        <w:t> </w:t>
      </w:r>
      <w:r w:rsidRPr="006E37D5">
        <w:rPr>
          <w:rFonts w:ascii="Times New Roman" w:hAnsi="Times New Roman" w:cs="Times New Roman"/>
          <w:sz w:val="28"/>
        </w:rPr>
        <w:t xml:space="preserve">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</w:t>
      </w:r>
      <w:r w:rsidR="009C2432">
        <w:rPr>
          <w:rFonts w:ascii="Times New Roman" w:hAnsi="Times New Roman" w:cs="Times New Roman"/>
          <w:sz w:val="28"/>
        </w:rPr>
        <w:t>Орган контроля</w:t>
      </w:r>
      <w:r w:rsidR="008124D1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 xml:space="preserve">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</w:t>
      </w:r>
      <w:r w:rsidR="009C2432">
        <w:rPr>
          <w:rFonts w:ascii="Times New Roman" w:hAnsi="Times New Roman" w:cs="Times New Roman"/>
          <w:sz w:val="28"/>
        </w:rPr>
        <w:t>Органом контроля</w:t>
      </w:r>
      <w:r w:rsidRPr="006E37D5">
        <w:rPr>
          <w:rFonts w:ascii="Times New Roman" w:hAnsi="Times New Roman" w:cs="Times New Roman"/>
          <w:sz w:val="28"/>
        </w:rPr>
        <w:t xml:space="preserve">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Федерации.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 xml:space="preserve">Мероприятия по контролю без взаимодействия </w:t>
      </w:r>
      <w:r w:rsidR="002C01F3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с юридическими лицами, индивидуальными предпринимателями проводятся </w:t>
      </w:r>
      <w:r w:rsidR="00F82B91">
        <w:rPr>
          <w:rFonts w:ascii="Times New Roman" w:hAnsi="Times New Roman" w:cs="Times New Roman"/>
          <w:sz w:val="28"/>
        </w:rPr>
        <w:t xml:space="preserve">уполномоченными </w:t>
      </w:r>
      <w:r w:rsidRPr="006E37D5">
        <w:rPr>
          <w:rFonts w:ascii="Times New Roman" w:hAnsi="Times New Roman" w:cs="Times New Roman"/>
          <w:sz w:val="28"/>
        </w:rPr>
        <w:t xml:space="preserve">должностными лицами </w:t>
      </w:r>
      <w:r w:rsidR="00F82B91">
        <w:rPr>
          <w:rFonts w:ascii="Times New Roman" w:hAnsi="Times New Roman" w:cs="Times New Roman"/>
          <w:sz w:val="28"/>
        </w:rPr>
        <w:t>Органа контроля</w:t>
      </w:r>
      <w:r w:rsidR="00A03A27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 xml:space="preserve">в пределах своей компетенции на основании заданий на проведение таких мероприятий, утверждаемых </w:t>
      </w:r>
      <w:r w:rsidR="00F82B91">
        <w:rPr>
          <w:rFonts w:ascii="Times New Roman" w:hAnsi="Times New Roman" w:cs="Times New Roman"/>
          <w:sz w:val="28"/>
        </w:rPr>
        <w:t>руководителем Органа контроля</w:t>
      </w:r>
      <w:r w:rsidRPr="006E37D5">
        <w:rPr>
          <w:rFonts w:ascii="Times New Roman" w:hAnsi="Times New Roman" w:cs="Times New Roman"/>
          <w:sz w:val="28"/>
        </w:rPr>
        <w:t>.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lastRenderedPageBreak/>
        <w:t xml:space="preserve">Порядок оформления и содержание заданий, указанных </w:t>
      </w:r>
      <w:r w:rsidR="005D2E8D">
        <w:rPr>
          <w:rFonts w:ascii="Times New Roman" w:hAnsi="Times New Roman" w:cs="Times New Roman"/>
          <w:sz w:val="28"/>
        </w:rPr>
        <w:br/>
      </w:r>
      <w:r w:rsidRPr="006E37D5">
        <w:rPr>
          <w:rFonts w:ascii="Times New Roman" w:hAnsi="Times New Roman" w:cs="Times New Roman"/>
          <w:sz w:val="28"/>
        </w:rPr>
        <w:t xml:space="preserve">в </w:t>
      </w:r>
      <w:r w:rsidR="002C01F3">
        <w:rPr>
          <w:rFonts w:ascii="Times New Roman" w:hAnsi="Times New Roman" w:cs="Times New Roman"/>
          <w:sz w:val="28"/>
        </w:rPr>
        <w:t xml:space="preserve">настоящем </w:t>
      </w:r>
      <w:r w:rsidRPr="006E37D5">
        <w:rPr>
          <w:rFonts w:ascii="Times New Roman" w:hAnsi="Times New Roman" w:cs="Times New Roman"/>
          <w:sz w:val="28"/>
        </w:rPr>
        <w:t xml:space="preserve">пункте, и порядок оформления </w:t>
      </w:r>
      <w:r w:rsidR="002C01F3">
        <w:rPr>
          <w:rFonts w:ascii="Times New Roman" w:hAnsi="Times New Roman" w:cs="Times New Roman"/>
          <w:sz w:val="28"/>
        </w:rPr>
        <w:t xml:space="preserve">уполномоченными </w:t>
      </w:r>
      <w:r w:rsidR="00F82B91">
        <w:rPr>
          <w:rFonts w:ascii="Times New Roman" w:hAnsi="Times New Roman" w:cs="Times New Roman"/>
          <w:sz w:val="28"/>
        </w:rPr>
        <w:t xml:space="preserve">должностными </w:t>
      </w:r>
      <w:r w:rsidR="002C01F3">
        <w:rPr>
          <w:rFonts w:ascii="Times New Roman" w:hAnsi="Times New Roman" w:cs="Times New Roman"/>
          <w:sz w:val="28"/>
        </w:rPr>
        <w:t>лицами</w:t>
      </w:r>
      <w:r w:rsidRPr="006E37D5">
        <w:rPr>
          <w:rFonts w:ascii="Times New Roman" w:hAnsi="Times New Roman" w:cs="Times New Roman"/>
          <w:sz w:val="28"/>
        </w:rPr>
        <w:t xml:space="preserve"> </w:t>
      </w:r>
      <w:r w:rsidR="00F82B91">
        <w:rPr>
          <w:rFonts w:ascii="Times New Roman" w:hAnsi="Times New Roman" w:cs="Times New Roman"/>
          <w:sz w:val="28"/>
        </w:rPr>
        <w:t xml:space="preserve">Органа контроля </w:t>
      </w:r>
      <w:r w:rsidRPr="006E37D5">
        <w:rPr>
          <w:rFonts w:ascii="Times New Roman" w:hAnsi="Times New Roman" w:cs="Times New Roman"/>
          <w:sz w:val="28"/>
        </w:rPr>
        <w:t xml:space="preserve">результатов мероприятия по контролю без взаимодействия с юридическими лицами, индивидуальными предпринимателями устанавливаются постановлением Администрации города </w:t>
      </w:r>
      <w:r w:rsidR="00AB5ECE">
        <w:rPr>
          <w:rFonts w:ascii="Times New Roman" w:hAnsi="Times New Roman" w:cs="Times New Roman"/>
          <w:sz w:val="28"/>
        </w:rPr>
        <w:t xml:space="preserve">Махачкалы. </w:t>
      </w:r>
    </w:p>
    <w:p w:rsidR="006E37D5" w:rsidRPr="006E37D5" w:rsidRDefault="006E37D5" w:rsidP="00531DE2">
      <w:pPr>
        <w:spacing w:line="240" w:lineRule="auto"/>
        <w:ind w:left="709" w:firstLine="425"/>
        <w:jc w:val="both"/>
        <w:rPr>
          <w:rFonts w:ascii="Times New Roman" w:hAnsi="Times New Roman" w:cs="Times New Roman"/>
          <w:sz w:val="28"/>
        </w:rPr>
      </w:pPr>
      <w:r w:rsidRPr="006E37D5">
        <w:rPr>
          <w:rFonts w:ascii="Times New Roman" w:hAnsi="Times New Roman" w:cs="Times New Roman"/>
          <w:sz w:val="28"/>
        </w:rPr>
        <w:t xml:space="preserve">В случае выявления при проведении мероприятий по контролю нарушений обязательных требований, требований, установленных муниципальными правовыми актами, </w:t>
      </w:r>
      <w:r w:rsidR="00F82B91">
        <w:rPr>
          <w:rFonts w:ascii="Times New Roman" w:hAnsi="Times New Roman" w:cs="Times New Roman"/>
          <w:sz w:val="28"/>
        </w:rPr>
        <w:t xml:space="preserve">уполномоченные </w:t>
      </w:r>
      <w:r w:rsidRPr="006E37D5">
        <w:rPr>
          <w:rFonts w:ascii="Times New Roman" w:hAnsi="Times New Roman" w:cs="Times New Roman"/>
          <w:sz w:val="28"/>
        </w:rPr>
        <w:t xml:space="preserve">должностные лица </w:t>
      </w:r>
      <w:r w:rsidR="00F82B91">
        <w:rPr>
          <w:rFonts w:ascii="Times New Roman" w:hAnsi="Times New Roman" w:cs="Times New Roman"/>
          <w:sz w:val="28"/>
        </w:rPr>
        <w:t>органа контроля</w:t>
      </w:r>
      <w:r w:rsidRPr="006E37D5">
        <w:rPr>
          <w:rFonts w:ascii="Times New Roman" w:hAnsi="Times New Roman" w:cs="Times New Roman"/>
          <w:sz w:val="28"/>
        </w:rPr>
        <w:t xml:space="preserve"> принимают в пределах своей компетенции меры по пресечению таких нарушений, а также направляют в письменной форме </w:t>
      </w:r>
      <w:r w:rsidR="005D2E8D">
        <w:rPr>
          <w:rFonts w:ascii="Times New Roman" w:hAnsi="Times New Roman" w:cs="Times New Roman"/>
          <w:sz w:val="28"/>
        </w:rPr>
        <w:t>р</w:t>
      </w:r>
      <w:r w:rsidR="00F82B91">
        <w:rPr>
          <w:rFonts w:ascii="Times New Roman" w:hAnsi="Times New Roman" w:cs="Times New Roman"/>
          <w:sz w:val="28"/>
        </w:rPr>
        <w:t>уководителю Органа контроля</w:t>
      </w:r>
      <w:r w:rsidR="00AB5ECE" w:rsidRPr="006E37D5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>мотивированное представление</w:t>
      </w:r>
      <w:r w:rsidR="000B034C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>с информацией</w:t>
      </w:r>
      <w:r w:rsidR="00F82B91">
        <w:rPr>
          <w:rFonts w:ascii="Times New Roman" w:hAnsi="Times New Roman" w:cs="Times New Roman"/>
          <w:sz w:val="28"/>
        </w:rPr>
        <w:t xml:space="preserve"> </w:t>
      </w:r>
      <w:r w:rsidRPr="006E37D5">
        <w:rPr>
          <w:rFonts w:ascii="Times New Roman" w:hAnsi="Times New Roman" w:cs="Times New Roman"/>
          <w:sz w:val="28"/>
        </w:rPr>
        <w:t>о выявленных нарушениях для принятия при необходимости решения о назначении внеплановой проверки юридического лица, индивидуального предпринимателя по основаниям,</w:t>
      </w:r>
      <w:r w:rsidR="008124D1">
        <w:rPr>
          <w:rFonts w:ascii="Times New Roman" w:hAnsi="Times New Roman" w:cs="Times New Roman"/>
          <w:sz w:val="28"/>
        </w:rPr>
        <w:t xml:space="preserve"> установленным пунктом 5 </w:t>
      </w:r>
      <w:r w:rsidR="00D6052E">
        <w:rPr>
          <w:rFonts w:ascii="Times New Roman" w:hAnsi="Times New Roman" w:cs="Times New Roman"/>
          <w:sz w:val="28"/>
        </w:rPr>
        <w:t>настоящего Положения.</w:t>
      </w:r>
      <w:r w:rsidR="00D6052E" w:rsidRPr="00D6052E">
        <w:rPr>
          <w:rFonts w:ascii="Times New Roman" w:hAnsi="Times New Roman" w:cs="Times New Roman"/>
          <w:sz w:val="28"/>
        </w:rPr>
        <w:t xml:space="preserve"> </w:t>
      </w:r>
      <w:r w:rsidR="00D6052E" w:rsidRPr="002C01F3">
        <w:rPr>
          <w:rFonts w:ascii="Times New Roman" w:hAnsi="Times New Roman" w:cs="Times New Roman"/>
          <w:sz w:val="28"/>
        </w:rPr>
        <w:t>»</w:t>
      </w:r>
    </w:p>
    <w:p w:rsidR="008124D1" w:rsidRPr="008124D1" w:rsidRDefault="008124D1" w:rsidP="00531D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2. </w:t>
      </w:r>
      <w:r w:rsidRPr="008124D1">
        <w:rPr>
          <w:rFonts w:ascii="Times New Roman" w:hAnsi="Times New Roman" w:cs="Times New Roman"/>
          <w:sz w:val="28"/>
        </w:rPr>
        <w:t xml:space="preserve">Внести в </w:t>
      </w:r>
      <w:r w:rsidR="00BB72E9">
        <w:rPr>
          <w:rFonts w:ascii="Times New Roman" w:hAnsi="Times New Roman" w:cs="Times New Roman"/>
          <w:sz w:val="28"/>
        </w:rPr>
        <w:t xml:space="preserve">Приложение </w:t>
      </w:r>
      <w:r w:rsidR="00BB72E9" w:rsidRPr="00BB72E9">
        <w:rPr>
          <w:rFonts w:ascii="Times New Roman" w:hAnsi="Times New Roman" w:cs="Times New Roman"/>
          <w:sz w:val="28"/>
        </w:rPr>
        <w:t>№2</w:t>
      </w:r>
      <w:r w:rsidR="002C01F3" w:rsidRPr="002C01F3">
        <w:rPr>
          <w:rFonts w:ascii="Times New Roman" w:hAnsi="Times New Roman" w:cs="Times New Roman"/>
          <w:sz w:val="28"/>
        </w:rPr>
        <w:t xml:space="preserve"> </w:t>
      </w:r>
      <w:r w:rsidR="002C01F3">
        <w:rPr>
          <w:rFonts w:ascii="Times New Roman" w:hAnsi="Times New Roman" w:cs="Times New Roman"/>
          <w:sz w:val="28"/>
        </w:rPr>
        <w:t xml:space="preserve">к Постановлению Администрации городского округа с внутригородским делением </w:t>
      </w:r>
      <w:r w:rsidR="002C01F3" w:rsidRPr="002C01F3">
        <w:rPr>
          <w:rFonts w:ascii="Times New Roman" w:hAnsi="Times New Roman" w:cs="Times New Roman"/>
          <w:sz w:val="28"/>
        </w:rPr>
        <w:t>«город Махачкала» от 30 октября 2014 г. № 1619</w:t>
      </w:r>
      <w:r w:rsidR="002C01F3">
        <w:rPr>
          <w:rFonts w:ascii="Times New Roman" w:hAnsi="Times New Roman" w:cs="Times New Roman"/>
          <w:sz w:val="28"/>
        </w:rPr>
        <w:t xml:space="preserve"> </w:t>
      </w:r>
      <w:r w:rsidR="002C01F3" w:rsidRPr="00BB5173">
        <w:rPr>
          <w:rFonts w:ascii="Times New Roman" w:hAnsi="Times New Roman" w:cs="Times New Roman"/>
          <w:sz w:val="28"/>
        </w:rPr>
        <w:t>«</w:t>
      </w:r>
      <w:r w:rsidR="002C01F3" w:rsidRPr="002C01F3">
        <w:rPr>
          <w:rFonts w:ascii="Times New Roman" w:hAnsi="Times New Roman" w:cs="Times New Roman"/>
          <w:sz w:val="28"/>
        </w:rPr>
        <w:t xml:space="preserve">Об утверждении Положения о порядке осуществления муниципального жилищного контроля на территории муниципального образования городской округ «город Махачкала» и Административного регламента по исполнению муниципальной функции «Осуществление муниципального жилищного контроля на территории муниципального образования городской округ «город Махачкала» </w:t>
      </w:r>
      <w:r w:rsidR="002C01F3" w:rsidRPr="008124D1">
        <w:rPr>
          <w:rFonts w:ascii="Times New Roman" w:hAnsi="Times New Roman" w:cs="Times New Roman"/>
          <w:sz w:val="28"/>
        </w:rPr>
        <w:t>следующие изменения:</w:t>
      </w:r>
    </w:p>
    <w:p w:rsidR="00D6052E" w:rsidRPr="00D6052E" w:rsidRDefault="002C01F3" w:rsidP="00531DE2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2.1. </w:t>
      </w:r>
      <w:r w:rsidR="00D6052E" w:rsidRPr="00D6052E">
        <w:rPr>
          <w:rFonts w:ascii="Times New Roman" w:hAnsi="Times New Roman" w:cs="Times New Roman"/>
          <w:sz w:val="28"/>
        </w:rPr>
        <w:t xml:space="preserve">Подпункт 1 пункта </w:t>
      </w:r>
      <w:r w:rsidR="00D6052E">
        <w:rPr>
          <w:rFonts w:ascii="Times New Roman" w:hAnsi="Times New Roman" w:cs="Times New Roman"/>
          <w:sz w:val="28"/>
        </w:rPr>
        <w:t>3.2.2.</w:t>
      </w:r>
      <w:r w:rsidR="00D6052E" w:rsidRPr="00D6052E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D6052E" w:rsidRPr="00D6052E" w:rsidRDefault="00D6052E" w:rsidP="00531DE2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D6052E">
        <w:rPr>
          <w:rFonts w:ascii="Times New Roman" w:hAnsi="Times New Roman" w:cs="Times New Roman"/>
          <w:sz w:val="28"/>
        </w:rPr>
        <w:t>«1)</w:t>
      </w:r>
      <w:r>
        <w:rPr>
          <w:rFonts w:ascii="Times New Roman" w:hAnsi="Times New Roman" w:cs="Times New Roman"/>
          <w:sz w:val="28"/>
        </w:rPr>
        <w:t xml:space="preserve"> </w:t>
      </w:r>
      <w:r w:rsidRPr="00D6052E">
        <w:rPr>
          <w:rFonts w:ascii="Times New Roman" w:hAnsi="Times New Roman" w:cs="Times New Roman"/>
          <w:sz w:val="28"/>
        </w:rPr>
        <w:t>начала осуществления товариществом собственников жилья, жилищным, жилищно-строительным кооперативом или иным специализированным потребительским кооперативом деятельности по управлению многоквартирными домами в соответствии с представленным в орган государственного жилищного надзора уведомлением о начале осуществления указанной деятельности;»</w:t>
      </w:r>
    </w:p>
    <w:p w:rsidR="00D6052E" w:rsidRPr="00D6052E" w:rsidRDefault="006B199A" w:rsidP="00531DE2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D6052E" w:rsidRPr="00D6052E">
        <w:rPr>
          <w:rFonts w:ascii="Times New Roman" w:hAnsi="Times New Roman" w:cs="Times New Roman"/>
          <w:sz w:val="28"/>
        </w:rPr>
        <w:t>.2.</w:t>
      </w:r>
      <w:r w:rsidR="00042612">
        <w:rPr>
          <w:rFonts w:ascii="Times New Roman" w:hAnsi="Times New Roman" w:cs="Times New Roman"/>
          <w:sz w:val="28"/>
        </w:rPr>
        <w:t> </w:t>
      </w:r>
      <w:r w:rsidR="00D6052E" w:rsidRPr="00D6052E">
        <w:rPr>
          <w:rFonts w:ascii="Times New Roman" w:hAnsi="Times New Roman" w:cs="Times New Roman"/>
          <w:sz w:val="28"/>
        </w:rPr>
        <w:t xml:space="preserve">Дополнить пункт </w:t>
      </w:r>
      <w:r w:rsidR="00D6052E">
        <w:rPr>
          <w:rFonts w:ascii="Times New Roman" w:hAnsi="Times New Roman" w:cs="Times New Roman"/>
          <w:sz w:val="28"/>
        </w:rPr>
        <w:t>3.2.2.</w:t>
      </w:r>
      <w:r w:rsidR="00D6052E" w:rsidRPr="00D6052E">
        <w:rPr>
          <w:rFonts w:ascii="Times New Roman" w:hAnsi="Times New Roman" w:cs="Times New Roman"/>
          <w:sz w:val="28"/>
        </w:rPr>
        <w:t xml:space="preserve"> подпунктом 3 следующего содержания:</w:t>
      </w:r>
    </w:p>
    <w:p w:rsidR="00D6052E" w:rsidRDefault="00D6052E" w:rsidP="00531DE2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D6052E">
        <w:rPr>
          <w:rFonts w:ascii="Times New Roman" w:hAnsi="Times New Roman" w:cs="Times New Roman"/>
          <w:sz w:val="28"/>
        </w:rPr>
        <w:t>«3) истечение одного года со дня: установления или изменения нормативов потребления коммунальных ресурсов (коммунальных услуг);»</w:t>
      </w:r>
    </w:p>
    <w:p w:rsidR="00BA01E9" w:rsidRDefault="00D6052E" w:rsidP="00531DE2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6B199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Pr="00D6052E">
        <w:rPr>
          <w:rFonts w:ascii="Times New Roman" w:hAnsi="Times New Roman" w:cs="Times New Roman"/>
          <w:sz w:val="28"/>
        </w:rPr>
        <w:t>В пункте 3.2.9 слова «Мурманской области» заменить словами «Республики Дагестан»;</w:t>
      </w:r>
      <w:r w:rsidR="006B199A">
        <w:rPr>
          <w:rFonts w:ascii="Times New Roman" w:hAnsi="Times New Roman" w:cs="Times New Roman"/>
          <w:sz w:val="28"/>
        </w:rPr>
        <w:t xml:space="preserve"> </w:t>
      </w:r>
    </w:p>
    <w:p w:rsidR="00BA01E9" w:rsidRDefault="00BA01E9" w:rsidP="00531DE2">
      <w:pPr>
        <w:spacing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2C01F3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</w:t>
      </w:r>
      <w:r w:rsidRPr="00BA01E9">
        <w:rPr>
          <w:rFonts w:ascii="Times New Roman" w:hAnsi="Times New Roman" w:cs="Times New Roman"/>
          <w:sz w:val="28"/>
        </w:rPr>
        <w:t>Дополни</w:t>
      </w:r>
      <w:r>
        <w:rPr>
          <w:rFonts w:ascii="Times New Roman" w:hAnsi="Times New Roman" w:cs="Times New Roman"/>
          <w:sz w:val="28"/>
        </w:rPr>
        <w:t>ть</w:t>
      </w:r>
      <w:r w:rsidRPr="00BA01E9">
        <w:rPr>
          <w:rFonts w:ascii="Times New Roman" w:hAnsi="Times New Roman" w:cs="Times New Roman"/>
          <w:sz w:val="28"/>
        </w:rPr>
        <w:t xml:space="preserve"> пункт 1.7 подпунктом 1.7.6 следующего содержания: </w:t>
      </w:r>
    </w:p>
    <w:p w:rsidR="00BA01E9" w:rsidRDefault="00BA01E9" w:rsidP="00531DE2">
      <w:pPr>
        <w:spacing w:line="240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A01E9">
        <w:rPr>
          <w:rFonts w:ascii="Times New Roman" w:hAnsi="Times New Roman" w:cs="Times New Roman"/>
          <w:sz w:val="28"/>
        </w:rPr>
        <w:lastRenderedPageBreak/>
        <w:t>«1.7.6. Осуществлять внесение информации в единый реестр проверок в соответствии с Правилами формирования и ведения единого реестра проверок, утвержденными Постановлением Правительства Российской Федерации от 28 апреля 2015 года № 415».</w:t>
      </w:r>
    </w:p>
    <w:p w:rsidR="00BA01E9" w:rsidRDefault="00BA01E9" w:rsidP="00531DE2">
      <w:pPr>
        <w:pStyle w:val="Default"/>
        <w:spacing w:after="240"/>
        <w:ind w:left="709" w:hanging="709"/>
        <w:jc w:val="both"/>
        <w:rPr>
          <w:sz w:val="28"/>
          <w:szCs w:val="28"/>
        </w:rPr>
      </w:pPr>
      <w:r>
        <w:rPr>
          <w:sz w:val="28"/>
        </w:rPr>
        <w:t xml:space="preserve">2.5. </w:t>
      </w:r>
      <w:r>
        <w:rPr>
          <w:sz w:val="28"/>
          <w:szCs w:val="28"/>
        </w:rPr>
        <w:t xml:space="preserve">Дополнить пункт 3.1.1. административной процедурой следующего содержания: </w:t>
      </w:r>
    </w:p>
    <w:p w:rsidR="00BA01E9" w:rsidRDefault="00BA01E9" w:rsidP="00531DE2">
      <w:pPr>
        <w:pStyle w:val="Default"/>
        <w:spacing w:after="24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 - Оформление результатов проверки и внесение информации в единый реестр проверок в порядке, установленном Правилами формирования и ведения единого реестра проверок, утвержденными постановлением Правительства Российской Федерации от 28  апреля 2015 года № 415»</w:t>
      </w:r>
    </w:p>
    <w:p w:rsidR="00E44C50" w:rsidRPr="00E44C50" w:rsidRDefault="00E44C50" w:rsidP="00531DE2">
      <w:pPr>
        <w:pStyle w:val="Default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E44C50">
        <w:rPr>
          <w:sz w:val="28"/>
          <w:szCs w:val="28"/>
        </w:rPr>
        <w:t>Дополни</w:t>
      </w:r>
      <w:r w:rsidR="005D2E8D">
        <w:rPr>
          <w:sz w:val="28"/>
          <w:szCs w:val="28"/>
        </w:rPr>
        <w:t>ть</w:t>
      </w:r>
      <w:r w:rsidRPr="00E44C50">
        <w:rPr>
          <w:sz w:val="28"/>
          <w:szCs w:val="28"/>
        </w:rPr>
        <w:t xml:space="preserve"> пункт 3 подпунктом 3.8 следующего содержания: </w:t>
      </w:r>
    </w:p>
    <w:p w:rsidR="00E44C50" w:rsidRPr="00E44C50" w:rsidRDefault="00E44C50" w:rsidP="00531DE2">
      <w:pPr>
        <w:autoSpaceDE w:val="0"/>
        <w:autoSpaceDN w:val="0"/>
        <w:adjustRightInd w:val="0"/>
        <w:spacing w:before="240"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Оформление результатов проверки и внесение информации в единый реестр проверок:</w:t>
      </w:r>
    </w:p>
    <w:p w:rsidR="00E44C50" w:rsidRPr="00E44C50" w:rsidRDefault="00E44C50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3.8.1. Основанием начала выполнения административной процедуры является окончание срока проведения мероприятия по контролю, установленного распоряжением о проведении проверки.</w:t>
      </w:r>
    </w:p>
    <w:p w:rsidR="00E44C50" w:rsidRDefault="00E44C50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3.8.2.</w:t>
      </w:r>
      <w:r w:rsidR="00EE32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Должностным лицом, ответственным за выполнение административной процедуры, является муниципальный жилищный инспектор, уполномоченный распоряжением руководителя </w:t>
      </w:r>
      <w:r w:rsidR="005D2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Органа контроля</w:t>
      </w: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или его заместителя на проведение проверки».</w:t>
      </w:r>
    </w:p>
    <w:p w:rsidR="00EE3265" w:rsidRDefault="00EE3265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3.8.3. Сроки внесения информации в единый реестр проверок устанавливаются в отношении плановых и внеплановых проверок юридических лиц и индивидуальных предпринимателей, проводимых в соответствии с Федеральным законом от 26 декабря 2008 г. </w:t>
      </w:r>
      <w:r w:rsidRPr="00EE3265">
        <w:rPr>
          <w:rFonts w:ascii="Times New Roman" w:hAnsi="Times New Roman" w:cs="Times New Roman"/>
          <w:sz w:val="28"/>
          <w:szCs w:val="28"/>
        </w:rPr>
        <w:t>№</w:t>
      </w:r>
      <w:r w:rsidRPr="00EE326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29</w:t>
      </w:r>
      <w:r w:rsidRPr="00BA01E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– Ф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 </w:t>
      </w: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 защите прав юридических лиц и индивидуальных предпринимателей при осуществлении государственного контроля </w:t>
      </w:r>
      <w:r w:rsidRPr="00D6052E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надзора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и муниципального контроля</w:t>
      </w:r>
      <w:r w:rsidRPr="00E44C5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052E">
        <w:rPr>
          <w:rFonts w:ascii="Times New Roman" w:hAnsi="Times New Roman" w:cs="Times New Roman"/>
          <w:sz w:val="28"/>
        </w:rPr>
        <w:t>(</w:t>
      </w:r>
      <w:r w:rsidR="005D2E8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</w:rPr>
        <w:t>а исключением внеплановых проверок, проводимых в соответствии с пунктом 1-1 части 2 статьи 10 указанного Федерального закона, в том числе, в отношении соискателя лицензии, представившего заявление о предоставлении лицензии, лицензиата, предоставившего заявление о переоформлении лицензии, продлении срока действия лицензии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), об их результатах и о принятых мерах по пресечению и </w:t>
      </w:r>
      <w:r w:rsidRPr="00D6052E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 устранению последствий выявленных нарушений.</w:t>
      </w:r>
    </w:p>
    <w:p w:rsidR="00EE3265" w:rsidRDefault="00EE3265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Внесение 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изменений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единый реестр проверок в части исправления технических ошибок 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осуществляется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уполномоченным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должностным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лицом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24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="008A407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ргана контроля незамедлительно с момента выявления технических ошибок.</w:t>
      </w:r>
    </w:p>
    <w:p w:rsidR="008A407F" w:rsidRDefault="008A407F" w:rsidP="00531DE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отмены результатов проведенной проверки уполномоченным должностным лицом </w:t>
      </w:r>
      <w:r w:rsidR="009C2432"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ргана контроля не позднее 3 </w:t>
      </w:r>
      <w:r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рабочих дней со дня поступления указанной информации в </w:t>
      </w:r>
      <w:r w:rsidR="009C2432"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рган контроля</w:t>
      </w:r>
      <w:r w:rsidR="009614BC"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вносится в единый реестр проверок</w:t>
      </w:r>
      <w:r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8A407F" w:rsidRDefault="008A407F" w:rsidP="00531DE2">
      <w:pPr>
        <w:autoSpaceDE w:val="0"/>
        <w:autoSpaceDN w:val="0"/>
        <w:adjustRightInd w:val="0"/>
        <w:spacing w:after="0" w:line="240" w:lineRule="auto"/>
        <w:ind w:left="709" w:firstLine="70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Обращение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руководителем </w:t>
      </w:r>
      <w:r w:rsidR="009C24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ргана контроля или его заместителем, издавшим распоряжение о проведении проверки, не позднее 10 рабочих дней со дня поступления обращения в </w:t>
      </w:r>
      <w:r w:rsidR="009C24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рган контроля. </w:t>
      </w:r>
    </w:p>
    <w:p w:rsidR="008A407F" w:rsidRDefault="008A407F" w:rsidP="00531DE2">
      <w:pPr>
        <w:autoSpaceDE w:val="0"/>
        <w:autoSpaceDN w:val="0"/>
        <w:adjustRightInd w:val="0"/>
        <w:spacing w:line="240" w:lineRule="auto"/>
        <w:ind w:left="709" w:firstLine="70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признания таких обращений обоснованными исправление указанных сведений осуществляется уполномоченным должностным лицом </w:t>
      </w:r>
      <w:r w:rsidR="009C24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ргана контроля не позднее одного рабочего дня со дня рассмотрения обращения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40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407F" w:rsidRPr="009614BC" w:rsidRDefault="009614BC" w:rsidP="0053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3. </w:t>
      </w:r>
      <w:r w:rsidR="008A407F"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8A407F" w:rsidRPr="009614BC" w:rsidRDefault="009614BC" w:rsidP="00531D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A01E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 </w:t>
      </w:r>
      <w:r w:rsidR="008A407F" w:rsidRPr="009614B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главы Администрации в соответствии с координируемым направлением деятельности.  </w:t>
      </w:r>
    </w:p>
    <w:p w:rsidR="00E44C50" w:rsidRDefault="00E44C50" w:rsidP="00E44C50">
      <w:pPr>
        <w:pStyle w:val="Default"/>
        <w:spacing w:after="240" w:line="276" w:lineRule="auto"/>
        <w:ind w:left="709" w:hanging="709"/>
        <w:jc w:val="both"/>
        <w:rPr>
          <w:sz w:val="28"/>
          <w:szCs w:val="28"/>
        </w:rPr>
      </w:pPr>
    </w:p>
    <w:p w:rsidR="00BA01E9" w:rsidRDefault="009C243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  <w:r w:rsidRPr="009C2432">
        <w:rPr>
          <w:rFonts w:ascii="Times New Roman" w:hAnsi="Times New Roman" w:cs="Times New Roman"/>
          <w:b/>
          <w:sz w:val="28"/>
        </w:rPr>
        <w:t xml:space="preserve">Глава города Махачкалы </w:t>
      </w:r>
      <w:r w:rsidRPr="009C2432">
        <w:rPr>
          <w:rFonts w:ascii="Times New Roman" w:hAnsi="Times New Roman" w:cs="Times New Roman"/>
          <w:b/>
          <w:sz w:val="28"/>
        </w:rPr>
        <w:tab/>
      </w:r>
      <w:r w:rsidRPr="009C2432">
        <w:rPr>
          <w:rFonts w:ascii="Times New Roman" w:hAnsi="Times New Roman" w:cs="Times New Roman"/>
          <w:b/>
          <w:sz w:val="28"/>
        </w:rPr>
        <w:tab/>
      </w:r>
      <w:r w:rsidRPr="009C2432">
        <w:rPr>
          <w:rFonts w:ascii="Times New Roman" w:hAnsi="Times New Roman" w:cs="Times New Roman"/>
          <w:b/>
          <w:sz w:val="28"/>
        </w:rPr>
        <w:tab/>
      </w:r>
      <w:r w:rsidRPr="009C243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9C2432">
        <w:rPr>
          <w:rFonts w:ascii="Times New Roman" w:hAnsi="Times New Roman" w:cs="Times New Roman"/>
          <w:b/>
          <w:sz w:val="28"/>
        </w:rPr>
        <w:t xml:space="preserve">С.К. </w:t>
      </w:r>
      <w:proofErr w:type="spellStart"/>
      <w:r w:rsidRPr="009C2432">
        <w:rPr>
          <w:rFonts w:ascii="Times New Roman" w:hAnsi="Times New Roman" w:cs="Times New Roman"/>
          <w:b/>
          <w:sz w:val="28"/>
        </w:rPr>
        <w:t>Дадаев</w:t>
      </w:r>
      <w:proofErr w:type="spellEnd"/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BA01E9">
      <w:pPr>
        <w:ind w:left="709" w:hanging="709"/>
        <w:jc w:val="both"/>
        <w:rPr>
          <w:rFonts w:ascii="Times New Roman" w:hAnsi="Times New Roman" w:cs="Times New Roman"/>
          <w:b/>
          <w:sz w:val="28"/>
        </w:rPr>
      </w:pPr>
    </w:p>
    <w:p w:rsidR="00531DE2" w:rsidRDefault="00531DE2" w:rsidP="00531DE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31DE2">
        <w:rPr>
          <w:rFonts w:ascii="Times New Roman" w:hAnsi="Times New Roman" w:cs="Times New Roman"/>
          <w:b/>
          <w:sz w:val="28"/>
        </w:rPr>
        <w:lastRenderedPageBreak/>
        <w:t xml:space="preserve">ПОЯСНИТЕЛЬНАЯ ЗАПИСКА </w:t>
      </w:r>
      <w:r>
        <w:rPr>
          <w:rFonts w:ascii="Times New Roman" w:hAnsi="Times New Roman" w:cs="Times New Roman"/>
          <w:b/>
          <w:sz w:val="28"/>
        </w:rPr>
        <w:br/>
      </w:r>
      <w:r w:rsidRPr="00531DE2">
        <w:rPr>
          <w:rFonts w:ascii="Times New Roman" w:hAnsi="Times New Roman" w:cs="Times New Roman"/>
          <w:b/>
          <w:sz w:val="28"/>
        </w:rPr>
        <w:t xml:space="preserve">к проекту </w:t>
      </w:r>
      <w:proofErr w:type="gramStart"/>
      <w:r w:rsidRPr="00531DE2">
        <w:rPr>
          <w:rFonts w:ascii="Times New Roman" w:hAnsi="Times New Roman" w:cs="Times New Roman"/>
          <w:b/>
          <w:sz w:val="28"/>
        </w:rPr>
        <w:t>Постановления  «</w:t>
      </w:r>
      <w:proofErr w:type="gramEnd"/>
      <w:r w:rsidRPr="00531DE2">
        <w:rPr>
          <w:rFonts w:ascii="Times New Roman" w:hAnsi="Times New Roman" w:cs="Times New Roman"/>
          <w:b/>
          <w:sz w:val="28"/>
        </w:rPr>
        <w:t>О внесении изменений в Постановление от 30 октября 2014 г.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31DE2">
        <w:rPr>
          <w:rFonts w:ascii="Times New Roman" w:hAnsi="Times New Roman" w:cs="Times New Roman"/>
          <w:b/>
          <w:sz w:val="28"/>
        </w:rPr>
        <w:t>№ 1619 «Об утверждении Положения о порядке осуществления муниципального жилищного контроля на территории муниципального образования городской округ «город Махачкала» и Административного регламента по исполнению муниципальной функции «Осуществление</w:t>
      </w:r>
      <w:r w:rsidR="003B5EBE">
        <w:rPr>
          <w:rFonts w:ascii="Times New Roman" w:hAnsi="Times New Roman" w:cs="Times New Roman"/>
          <w:b/>
          <w:sz w:val="28"/>
        </w:rPr>
        <w:t xml:space="preserve"> </w:t>
      </w:r>
      <w:r w:rsidRPr="00531DE2">
        <w:rPr>
          <w:rFonts w:ascii="Times New Roman" w:hAnsi="Times New Roman" w:cs="Times New Roman"/>
          <w:b/>
          <w:sz w:val="28"/>
        </w:rPr>
        <w:t>муниципального жилищного контроля на территории муниципального образования городской округ «город Махачкала»</w:t>
      </w:r>
    </w:p>
    <w:p w:rsidR="00531DE2" w:rsidRDefault="00531DE2" w:rsidP="00531DE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3B5EBE" w:rsidRDefault="00531DE2" w:rsidP="00531DE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Данный проект постановления разработан в</w:t>
      </w:r>
      <w:r w:rsidRPr="00EA4774">
        <w:rPr>
          <w:rFonts w:ascii="Times New Roman" w:hAnsi="Times New Roman" w:cs="Times New Roman"/>
          <w:sz w:val="28"/>
        </w:rPr>
        <w:t xml:space="preserve"> соответствии </w:t>
      </w:r>
      <w:r>
        <w:rPr>
          <w:rFonts w:ascii="Times New Roman" w:hAnsi="Times New Roman" w:cs="Times New Roman"/>
          <w:sz w:val="28"/>
        </w:rPr>
        <w:t xml:space="preserve">со статьей 20 </w:t>
      </w:r>
      <w:hyperlink r:id="rId9" w:history="1"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Жилищн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ого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кодекс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а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Российской Федерации</w:t>
        </w:r>
      </w:hyperlink>
      <w:r w:rsidRPr="00BC5EB3">
        <w:rPr>
          <w:rFonts w:ascii="Times New Roman" w:hAnsi="Times New Roman" w:cs="Times New Roman"/>
          <w:color w:val="000000" w:themeColor="text1"/>
          <w:sz w:val="28"/>
        </w:rPr>
        <w:t>, 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статьями 8.2 и 8.3 </w:t>
      </w:r>
      <w:hyperlink r:id="rId10" w:history="1"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Федеральн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ого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закон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а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от 26.12.2008 </w:t>
        </w:r>
        <w:r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>№</w:t>
        </w:r>
        <w:r w:rsidRPr="00BC5EB3">
          <w:rPr>
            <w:rStyle w:val="a3"/>
            <w:rFonts w:ascii="Times New Roman" w:hAnsi="Times New Roman" w:cs="Times New Roman"/>
            <w:color w:val="000000" w:themeColor="text1"/>
            <w:sz w:val="28"/>
            <w:u w:val="none"/>
          </w:rPr>
  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B5EBE">
        <w:rPr>
          <w:rFonts w:ascii="Times New Roman" w:hAnsi="Times New Roman" w:cs="Times New Roman"/>
          <w:color w:val="000000" w:themeColor="text1"/>
          <w:sz w:val="28"/>
        </w:rPr>
        <w:t xml:space="preserve">с </w:t>
      </w:r>
      <w:r w:rsidR="003B5EBE" w:rsidRPr="00BA01E9">
        <w:rPr>
          <w:rFonts w:ascii="Times New Roman" w:hAnsi="Times New Roman" w:cs="Times New Roman"/>
          <w:sz w:val="28"/>
        </w:rPr>
        <w:t>Правилами формирования и ведения единого реестра проверок, утвержденными Постановлением Правительства Российской Федерации от 28 апреля 2015 года № 415»</w:t>
      </w:r>
      <w:r w:rsidR="00BF113A">
        <w:rPr>
          <w:rFonts w:ascii="Times New Roman" w:hAnsi="Times New Roman" w:cs="Times New Roman"/>
          <w:sz w:val="28"/>
        </w:rPr>
        <w:t>,</w:t>
      </w:r>
      <w:r w:rsidR="00A6060D" w:rsidRPr="00A6060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6060D">
        <w:rPr>
          <w:rFonts w:ascii="Times New Roman" w:hAnsi="Times New Roman" w:cs="Times New Roman"/>
          <w:color w:val="000000" w:themeColor="text1"/>
          <w:sz w:val="28"/>
        </w:rPr>
        <w:t>а также протестом прокуратуры города Махачкалы на административный регламент по осуществлению муниципального жилищного контроля,</w:t>
      </w:r>
      <w:r w:rsidR="00BF113A">
        <w:rPr>
          <w:rFonts w:ascii="Times New Roman" w:hAnsi="Times New Roman" w:cs="Times New Roman"/>
          <w:sz w:val="28"/>
        </w:rPr>
        <w:t xml:space="preserve"> и направлен на внесении</w:t>
      </w:r>
      <w:r w:rsidR="003B5EBE">
        <w:rPr>
          <w:rFonts w:ascii="Times New Roman" w:hAnsi="Times New Roman" w:cs="Times New Roman"/>
          <w:sz w:val="28"/>
        </w:rPr>
        <w:t xml:space="preserve"> изменени</w:t>
      </w:r>
      <w:r w:rsidR="00BF113A">
        <w:rPr>
          <w:rFonts w:ascii="Times New Roman" w:hAnsi="Times New Roman" w:cs="Times New Roman"/>
          <w:sz w:val="28"/>
        </w:rPr>
        <w:t>й</w:t>
      </w:r>
      <w:r w:rsidR="003B5EBE">
        <w:rPr>
          <w:rFonts w:ascii="Times New Roman" w:hAnsi="Times New Roman" w:cs="Times New Roman"/>
          <w:sz w:val="28"/>
        </w:rPr>
        <w:t xml:space="preserve"> в части приведения </w:t>
      </w:r>
      <w:r w:rsidR="00BF113A" w:rsidRPr="00BF113A">
        <w:rPr>
          <w:rFonts w:ascii="Times New Roman" w:hAnsi="Times New Roman" w:cs="Times New Roman"/>
          <w:sz w:val="28"/>
        </w:rPr>
        <w:t>Положения о порядке осуществления муниципального жилищного контроля на территории муниципального образования городской округ «город Махачкала» и Административного регламента по исполнению муниципальной функции «Осуществление муниципального жилищного контроля на территории муниципального образования городской округ «город Махачкала»</w:t>
      </w:r>
      <w:r w:rsidR="00BF113A">
        <w:rPr>
          <w:rFonts w:ascii="Times New Roman" w:hAnsi="Times New Roman" w:cs="Times New Roman"/>
          <w:sz w:val="28"/>
        </w:rPr>
        <w:t xml:space="preserve"> в соответствии с законодательством РФ. </w:t>
      </w:r>
    </w:p>
    <w:p w:rsidR="003B5EBE" w:rsidRDefault="00BF113A" w:rsidP="00531DE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Проектом постановления вносятся следующие изменения:</w:t>
      </w:r>
    </w:p>
    <w:p w:rsidR="00BF113A" w:rsidRPr="007A054A" w:rsidRDefault="00BF113A" w:rsidP="00BF113A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7A054A">
        <w:rPr>
          <w:rFonts w:ascii="Times New Roman" w:hAnsi="Times New Roman" w:cs="Times New Roman"/>
          <w:sz w:val="28"/>
        </w:rPr>
        <w:t xml:space="preserve">В силу внесения изменений в Жилищный кодекс РФ проектом </w:t>
      </w:r>
      <w:r w:rsidR="007A054A" w:rsidRPr="007A054A">
        <w:rPr>
          <w:rFonts w:ascii="Times New Roman" w:hAnsi="Times New Roman" w:cs="Times New Roman"/>
          <w:sz w:val="28"/>
        </w:rPr>
        <w:t>постановления изменяется одно из</w:t>
      </w:r>
      <w:r w:rsidRPr="007A054A">
        <w:rPr>
          <w:rFonts w:ascii="Times New Roman" w:hAnsi="Times New Roman" w:cs="Times New Roman"/>
          <w:sz w:val="28"/>
        </w:rPr>
        <w:t xml:space="preserve"> основани</w:t>
      </w:r>
      <w:r w:rsidR="007A054A" w:rsidRPr="007A054A">
        <w:rPr>
          <w:rFonts w:ascii="Times New Roman" w:hAnsi="Times New Roman" w:cs="Times New Roman"/>
          <w:sz w:val="28"/>
        </w:rPr>
        <w:t>й</w:t>
      </w:r>
      <w:r w:rsidRPr="007A054A">
        <w:rPr>
          <w:rFonts w:ascii="Times New Roman" w:hAnsi="Times New Roman" w:cs="Times New Roman"/>
          <w:sz w:val="28"/>
        </w:rPr>
        <w:t xml:space="preserve"> проведения плановой проверки</w:t>
      </w:r>
      <w:r w:rsidR="007A054A">
        <w:rPr>
          <w:rFonts w:ascii="Times New Roman" w:hAnsi="Times New Roman" w:cs="Times New Roman"/>
          <w:sz w:val="28"/>
        </w:rPr>
        <w:t>, а также д</w:t>
      </w:r>
      <w:r w:rsidRPr="007A054A">
        <w:rPr>
          <w:rFonts w:ascii="Times New Roman" w:hAnsi="Times New Roman" w:cs="Times New Roman"/>
          <w:sz w:val="28"/>
        </w:rPr>
        <w:t>ополняется новым основанием для проведени</w:t>
      </w:r>
      <w:r w:rsidR="007A054A" w:rsidRPr="007A054A">
        <w:rPr>
          <w:rFonts w:ascii="Times New Roman" w:hAnsi="Times New Roman" w:cs="Times New Roman"/>
          <w:sz w:val="28"/>
        </w:rPr>
        <w:t>я</w:t>
      </w:r>
      <w:r w:rsidRPr="007A054A">
        <w:rPr>
          <w:rFonts w:ascii="Times New Roman" w:hAnsi="Times New Roman" w:cs="Times New Roman"/>
          <w:sz w:val="28"/>
        </w:rPr>
        <w:t xml:space="preserve"> плановой проверки</w:t>
      </w:r>
      <w:r w:rsidR="00B534F9">
        <w:rPr>
          <w:rFonts w:ascii="Times New Roman" w:hAnsi="Times New Roman" w:cs="Times New Roman"/>
          <w:sz w:val="28"/>
        </w:rPr>
        <w:t>.</w:t>
      </w:r>
    </w:p>
    <w:p w:rsidR="007A054A" w:rsidRDefault="00BF113A" w:rsidP="00BF113A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Одним из ключевых изменений, вносимых проектом постановления</w:t>
      </w:r>
      <w:r w:rsidR="007A054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A6060D">
        <w:rPr>
          <w:rFonts w:ascii="Times New Roman" w:hAnsi="Times New Roman" w:cs="Times New Roman"/>
          <w:sz w:val="28"/>
        </w:rPr>
        <w:t>явля</w:t>
      </w:r>
      <w:r w:rsidR="005D2E8D">
        <w:rPr>
          <w:rFonts w:ascii="Times New Roman" w:hAnsi="Times New Roman" w:cs="Times New Roman"/>
          <w:sz w:val="28"/>
        </w:rPr>
        <w:t>е</w:t>
      </w:r>
      <w:r w:rsidR="00A6060D">
        <w:rPr>
          <w:rFonts w:ascii="Times New Roman" w:hAnsi="Times New Roman" w:cs="Times New Roman"/>
          <w:sz w:val="28"/>
        </w:rPr>
        <w:t xml:space="preserve">тся </w:t>
      </w:r>
      <w:r w:rsidR="007A054A">
        <w:rPr>
          <w:rFonts w:ascii="Times New Roman" w:hAnsi="Times New Roman" w:cs="Times New Roman"/>
          <w:sz w:val="28"/>
        </w:rPr>
        <w:t xml:space="preserve">установление </w:t>
      </w:r>
      <w:r>
        <w:rPr>
          <w:rFonts w:ascii="Times New Roman" w:hAnsi="Times New Roman" w:cs="Times New Roman"/>
          <w:sz w:val="28"/>
        </w:rPr>
        <w:t>мер</w:t>
      </w:r>
      <w:r w:rsidR="00A6060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7A054A">
        <w:rPr>
          <w:rFonts w:ascii="Times New Roman" w:hAnsi="Times New Roman" w:cs="Times New Roman"/>
          <w:sz w:val="28"/>
        </w:rPr>
        <w:t>принимаемых Органом контроля</w:t>
      </w:r>
      <w:r w:rsidR="00A6060D">
        <w:rPr>
          <w:rFonts w:ascii="Times New Roman" w:hAnsi="Times New Roman" w:cs="Times New Roman"/>
          <w:sz w:val="28"/>
        </w:rPr>
        <w:t>,</w:t>
      </w:r>
      <w:r w:rsidR="007A054A">
        <w:rPr>
          <w:rFonts w:ascii="Times New Roman" w:hAnsi="Times New Roman" w:cs="Times New Roman"/>
          <w:sz w:val="28"/>
        </w:rPr>
        <w:t xml:space="preserve"> в</w:t>
      </w:r>
      <w:r w:rsidR="007A054A" w:rsidRPr="006E37D5">
        <w:rPr>
          <w:rFonts w:ascii="Times New Roman" w:hAnsi="Times New Roman" w:cs="Times New Roman"/>
          <w:sz w:val="28"/>
        </w:rPr>
        <w:t xml:space="preserve"> целях профилактики нарушений обязательных требований, требований, установленных муниципальными правовыми актами</w:t>
      </w:r>
      <w:r w:rsidR="007A054A">
        <w:rPr>
          <w:rFonts w:ascii="Times New Roman" w:hAnsi="Times New Roman" w:cs="Times New Roman"/>
          <w:sz w:val="28"/>
        </w:rPr>
        <w:t>.</w:t>
      </w:r>
    </w:p>
    <w:p w:rsidR="00B534F9" w:rsidRDefault="00B534F9" w:rsidP="00BF113A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протестом прокуратуры гор</w:t>
      </w:r>
      <w:r w:rsidR="00811C3D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да Махачкалы также вносятся изменения, которые регулируют  порядок формирования и ведения единого реестра проверок.</w:t>
      </w:r>
    </w:p>
    <w:p w:rsidR="00531DE2" w:rsidRPr="00531DE2" w:rsidRDefault="00A6060D" w:rsidP="00A8101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Принятие проекта постановления не потребует дополнительных бюджетных средств из бюджета города Махачкалы, внесения изменений </w:t>
      </w:r>
      <w:r w:rsidR="000C06F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нормативные </w:t>
      </w:r>
      <w:r w:rsidR="000C06F3">
        <w:rPr>
          <w:rFonts w:ascii="Times New Roman" w:hAnsi="Times New Roman" w:cs="Times New Roman"/>
          <w:sz w:val="28"/>
        </w:rPr>
        <w:t>правовые</w:t>
      </w:r>
      <w:r>
        <w:rPr>
          <w:rFonts w:ascii="Times New Roman" w:hAnsi="Times New Roman" w:cs="Times New Roman"/>
          <w:sz w:val="28"/>
        </w:rPr>
        <w:t xml:space="preserve"> акты города Махачкалы, в том числе</w:t>
      </w:r>
      <w:r w:rsidR="000C06F3">
        <w:rPr>
          <w:rFonts w:ascii="Times New Roman" w:hAnsi="Times New Roman" w:cs="Times New Roman"/>
          <w:sz w:val="28"/>
        </w:rPr>
        <w:t xml:space="preserve"> признания их утратившим силу.</w:t>
      </w:r>
      <w:r>
        <w:rPr>
          <w:rFonts w:ascii="Times New Roman" w:hAnsi="Times New Roman" w:cs="Times New Roman"/>
          <w:sz w:val="28"/>
        </w:rPr>
        <w:t xml:space="preserve">   </w:t>
      </w:r>
    </w:p>
    <w:p w:rsidR="00BA01E9" w:rsidRPr="006E37D5" w:rsidRDefault="00BA01E9" w:rsidP="00A81017">
      <w:pPr>
        <w:spacing w:after="0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A81017" w:rsidRDefault="00A81017" w:rsidP="00A8101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81017" w:rsidRDefault="00A81017" w:rsidP="00A81017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FD3B21" w:rsidRDefault="00B534F9" w:rsidP="00A81017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B534F9">
        <w:rPr>
          <w:rFonts w:ascii="Times New Roman" w:hAnsi="Times New Roman" w:cs="Times New Roman"/>
          <w:b/>
          <w:sz w:val="28"/>
        </w:rPr>
        <w:t>Врио</w:t>
      </w:r>
      <w:proofErr w:type="spellEnd"/>
      <w:r w:rsidRPr="00B534F9">
        <w:rPr>
          <w:rFonts w:ascii="Times New Roman" w:hAnsi="Times New Roman" w:cs="Times New Roman"/>
          <w:b/>
          <w:sz w:val="28"/>
        </w:rPr>
        <w:t xml:space="preserve"> начальника управления                                            </w:t>
      </w:r>
      <w:proofErr w:type="spellStart"/>
      <w:r w:rsidRPr="00B534F9">
        <w:rPr>
          <w:rFonts w:ascii="Times New Roman" w:hAnsi="Times New Roman" w:cs="Times New Roman"/>
          <w:b/>
          <w:sz w:val="28"/>
        </w:rPr>
        <w:t>Гамзатханов</w:t>
      </w:r>
      <w:proofErr w:type="spellEnd"/>
      <w:r w:rsidRPr="00B534F9">
        <w:rPr>
          <w:rFonts w:ascii="Times New Roman" w:hAnsi="Times New Roman" w:cs="Times New Roman"/>
          <w:b/>
          <w:sz w:val="28"/>
        </w:rPr>
        <w:t xml:space="preserve"> Ш.М.</w:t>
      </w: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</w:rPr>
      </w:pPr>
    </w:p>
    <w:tbl>
      <w:tblPr>
        <w:tblpPr w:leftFromText="180" w:rightFromText="180" w:vertAnchor="text" w:horzAnchor="margin" w:tblpXSpec="right" w:tblpY="194"/>
        <w:tblW w:w="0" w:type="auto"/>
        <w:tblLook w:val="04A0" w:firstRow="1" w:lastRow="0" w:firstColumn="1" w:lastColumn="0" w:noHBand="0" w:noVBand="1"/>
      </w:tblPr>
      <w:tblGrid>
        <w:gridCol w:w="5006"/>
      </w:tblGrid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Согласован:</w:t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Аппарата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г. Махачкалы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Р.Р. Курбанов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______________</w:t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</w:tcPr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(ФИО)                               (Подпись, дата)</w:t>
            </w:r>
          </w:p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Главы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г. Махачкалы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Э.Ю. </w:t>
            </w:r>
            <w:proofErr w:type="spellStart"/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Хайдаков</w:t>
            </w:r>
            <w:proofErr w:type="spellEnd"/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.  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______________</w:t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</w:tcPr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(ФИО)                               (Подпись, дата)</w:t>
            </w:r>
          </w:p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Правового управления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г. Махачкалы</w:t>
            </w:r>
          </w:p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Ш.З. Рамазанов  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______________</w:t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</w:tcPr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(ФИО)                               (Подпись, дата)</w:t>
            </w:r>
          </w:p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8"/>
                <w:szCs w:val="24"/>
              </w:rPr>
              <w:t>Управление делами (редактор)</w:t>
            </w:r>
          </w:p>
          <w:p w:rsidR="00B54BFC" w:rsidRPr="00B54BFC" w:rsidRDefault="00E41000" w:rsidP="00E41000">
            <w:pPr>
              <w:tabs>
                <w:tab w:val="left" w:pos="108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41000">
              <w:rPr>
                <w:rFonts w:ascii="Times New Roman" w:eastAsia="Calibri" w:hAnsi="Times New Roman" w:cs="Times New Roman"/>
                <w:sz w:val="28"/>
                <w:szCs w:val="24"/>
              </w:rPr>
              <w:tab/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  <w:t xml:space="preserve">     </w:t>
            </w:r>
            <w:r w:rsidRPr="00A810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И.М. Абдуллаева</w:t>
            </w:r>
            <w:r w:rsidRPr="00B54BFC">
              <w:rPr>
                <w:rFonts w:ascii="Times New Roman" w:eastAsia="Calibri" w:hAnsi="Times New Roman" w:cs="Times New Roman"/>
                <w:sz w:val="28"/>
                <w:szCs w:val="24"/>
                <w:u w:val="single"/>
              </w:rPr>
              <w:t xml:space="preserve">   </w:t>
            </w:r>
            <w:r w:rsidRPr="00B54BFC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______________</w:t>
            </w:r>
          </w:p>
        </w:tc>
      </w:tr>
      <w:tr w:rsidR="00B54BFC" w:rsidRPr="00B54BFC" w:rsidTr="00B54BFC">
        <w:tc>
          <w:tcPr>
            <w:tcW w:w="5006" w:type="dxa"/>
            <w:shd w:val="clear" w:color="auto" w:fill="auto"/>
            <w:hideMark/>
          </w:tcPr>
          <w:p w:rsidR="00B54BFC" w:rsidRPr="00B54BFC" w:rsidRDefault="00B54BFC" w:rsidP="00B54BFC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20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20"/>
                <w:szCs w:val="18"/>
              </w:rPr>
              <w:t>(ФИО)                                (Подпись, дата)</w:t>
            </w:r>
          </w:p>
        </w:tc>
      </w:tr>
    </w:tbl>
    <w:tbl>
      <w:tblPr>
        <w:tblpPr w:leftFromText="180" w:rightFromText="180" w:vertAnchor="text" w:horzAnchor="margin" w:tblpX="-1026" w:tblpY="227"/>
        <w:tblW w:w="0" w:type="auto"/>
        <w:tblLook w:val="04A0" w:firstRow="1" w:lastRow="0" w:firstColumn="1" w:lastColumn="0" w:noHBand="0" w:noVBand="1"/>
      </w:tblPr>
      <w:tblGrid>
        <w:gridCol w:w="5421"/>
      </w:tblGrid>
      <w:tr w:rsidR="00B54BFC" w:rsidRPr="00B54BFC" w:rsidTr="00E41000">
        <w:tc>
          <w:tcPr>
            <w:tcW w:w="5421" w:type="dxa"/>
            <w:shd w:val="clear" w:color="auto" w:fill="auto"/>
            <w:hideMark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внесен:</w:t>
            </w:r>
          </w:p>
        </w:tc>
      </w:tr>
      <w:tr w:rsidR="00B54BFC" w:rsidRPr="00B54BFC" w:rsidTr="00E41000">
        <w:tc>
          <w:tcPr>
            <w:tcW w:w="5421" w:type="dxa"/>
            <w:shd w:val="clear" w:color="auto" w:fill="auto"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54BFC" w:rsidRPr="00B54BFC" w:rsidTr="00E41000">
        <w:tc>
          <w:tcPr>
            <w:tcW w:w="5421" w:type="dxa"/>
            <w:shd w:val="clear" w:color="auto" w:fill="auto"/>
            <w:hideMark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1000">
              <w:rPr>
                <w:rFonts w:ascii="Times New Roman" w:eastAsia="Calibri" w:hAnsi="Times New Roman" w:cs="Times New Roman"/>
                <w:sz w:val="24"/>
                <w:szCs w:val="24"/>
              </w:rPr>
              <w:t>Врио</w:t>
            </w:r>
            <w:proofErr w:type="spellEnd"/>
            <w:r w:rsidRPr="00E41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муниципального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жилищного контроля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г. Махачкалы</w:t>
            </w:r>
            <w:bookmarkStart w:id="0" w:name="_GoBack"/>
            <w:bookmarkEnd w:id="0"/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E41000">
        <w:tc>
          <w:tcPr>
            <w:tcW w:w="5421" w:type="dxa"/>
            <w:shd w:val="clear" w:color="auto" w:fill="auto"/>
            <w:hideMark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</w:t>
            </w:r>
            <w:r w:rsidRPr="00E41000">
              <w:rPr>
                <w:sz w:val="24"/>
              </w:rPr>
              <w:t xml:space="preserve"> </w:t>
            </w:r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Ш.М. </w:t>
            </w:r>
            <w:proofErr w:type="spellStart"/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Гамзатханов</w:t>
            </w:r>
            <w:proofErr w:type="spellEnd"/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B54BFC" w:rsidRPr="00B54BFC" w:rsidTr="00E41000">
        <w:tc>
          <w:tcPr>
            <w:tcW w:w="5421" w:type="dxa"/>
            <w:shd w:val="clear" w:color="auto" w:fill="auto"/>
          </w:tcPr>
          <w:p w:rsidR="00B54BFC" w:rsidRPr="00B54BFC" w:rsidRDefault="00B54BFC" w:rsidP="00E41000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24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24"/>
                <w:szCs w:val="18"/>
              </w:rPr>
              <w:t>(ФИО)                               (Подпись, дата)</w:t>
            </w:r>
          </w:p>
          <w:p w:rsidR="00B54BFC" w:rsidRPr="00B54BFC" w:rsidRDefault="00B54BFC" w:rsidP="00E41000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24"/>
                <w:szCs w:val="18"/>
              </w:rPr>
            </w:pPr>
          </w:p>
        </w:tc>
      </w:tr>
      <w:tr w:rsidR="00B54BFC" w:rsidRPr="00B54BFC" w:rsidTr="00E41000">
        <w:tc>
          <w:tcPr>
            <w:tcW w:w="5421" w:type="dxa"/>
            <w:shd w:val="clear" w:color="auto" w:fill="auto"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 подразделения: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E41000">
        <w:tc>
          <w:tcPr>
            <w:tcW w:w="5421" w:type="dxa"/>
            <w:shd w:val="clear" w:color="auto" w:fill="auto"/>
            <w:hideMark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1000">
              <w:rPr>
                <w:rFonts w:ascii="Times New Roman" w:eastAsia="Calibri" w:hAnsi="Times New Roman" w:cs="Times New Roman"/>
                <w:sz w:val="24"/>
                <w:szCs w:val="24"/>
              </w:rPr>
              <w:t>Врио</w:t>
            </w:r>
            <w:proofErr w:type="spellEnd"/>
            <w:r w:rsidRPr="00E410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начальника 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муниципального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жилищного контроля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 г. Махачкалы</w:t>
            </w:r>
          </w:p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4BFC" w:rsidRPr="00B54BFC" w:rsidTr="00E41000">
        <w:tc>
          <w:tcPr>
            <w:tcW w:w="5421" w:type="dxa"/>
            <w:shd w:val="clear" w:color="auto" w:fill="auto"/>
            <w:hideMark/>
          </w:tcPr>
          <w:p w:rsidR="00B54BFC" w:rsidRPr="00B54BFC" w:rsidRDefault="00B54BFC" w:rsidP="00E41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</w:t>
            </w:r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Ш.М. </w:t>
            </w:r>
            <w:proofErr w:type="spellStart"/>
            <w:proofErr w:type="gramStart"/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Гамзатханов</w:t>
            </w:r>
            <w:proofErr w:type="spellEnd"/>
            <w:r w:rsidRPr="00E410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Pr="00B54BF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B54B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B54BFC" w:rsidRPr="00B54BFC" w:rsidTr="00E41000">
        <w:tc>
          <w:tcPr>
            <w:tcW w:w="5421" w:type="dxa"/>
            <w:shd w:val="clear" w:color="auto" w:fill="auto"/>
          </w:tcPr>
          <w:p w:rsidR="00B54BFC" w:rsidRPr="00B54BFC" w:rsidRDefault="00B54BFC" w:rsidP="00E41000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24"/>
                <w:szCs w:val="18"/>
              </w:rPr>
            </w:pPr>
            <w:r w:rsidRPr="00B54BFC">
              <w:rPr>
                <w:rFonts w:ascii="Times New Roman" w:eastAsia="Calibri" w:hAnsi="Times New Roman" w:cs="Times New Roman"/>
                <w:i/>
                <w:sz w:val="24"/>
                <w:szCs w:val="18"/>
              </w:rPr>
              <w:t>(ФИО)                               (Подпись, дата)</w:t>
            </w:r>
          </w:p>
          <w:p w:rsidR="00B54BFC" w:rsidRPr="00B54BFC" w:rsidRDefault="00B54BFC" w:rsidP="00E41000">
            <w:pPr>
              <w:spacing w:after="0" w:line="240" w:lineRule="auto"/>
              <w:ind w:firstLine="601"/>
              <w:rPr>
                <w:rFonts w:ascii="Times New Roman" w:eastAsia="Calibri" w:hAnsi="Times New Roman" w:cs="Times New Roman"/>
                <w:i/>
                <w:sz w:val="24"/>
                <w:szCs w:val="18"/>
              </w:rPr>
            </w:pPr>
          </w:p>
        </w:tc>
      </w:tr>
    </w:tbl>
    <w:p w:rsidR="00B54BFC" w:rsidRPr="00B54BFC" w:rsidRDefault="00B54BFC" w:rsidP="00B54BFC">
      <w:pPr>
        <w:spacing w:after="0" w:line="259" w:lineRule="auto"/>
        <w:rPr>
          <w:rFonts w:ascii="Times New Roman" w:eastAsia="Calibri" w:hAnsi="Times New Roman" w:cs="Times New Roman"/>
          <w:vanish/>
          <w:sz w:val="32"/>
          <w:szCs w:val="28"/>
        </w:rPr>
      </w:pPr>
    </w:p>
    <w:p w:rsidR="00B54BFC" w:rsidRDefault="00B54BFC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Default="00811C3D" w:rsidP="00C66CA4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811C3D" w:rsidRPr="00811C3D" w:rsidRDefault="00811C3D" w:rsidP="00811C3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1C3D">
        <w:rPr>
          <w:rFonts w:ascii="Times New Roman" w:hAnsi="Times New Roman" w:cs="Times New Roman"/>
          <w:b/>
          <w:sz w:val="28"/>
          <w:szCs w:val="28"/>
        </w:rPr>
        <w:t xml:space="preserve">Уважаемый </w:t>
      </w:r>
      <w:proofErr w:type="spellStart"/>
      <w:r w:rsidRPr="00811C3D">
        <w:rPr>
          <w:rFonts w:ascii="Times New Roman" w:hAnsi="Times New Roman" w:cs="Times New Roman"/>
          <w:b/>
          <w:sz w:val="28"/>
          <w:szCs w:val="28"/>
        </w:rPr>
        <w:t>Салман</w:t>
      </w:r>
      <w:proofErr w:type="spellEnd"/>
      <w:r w:rsidRPr="00811C3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1C3D">
        <w:rPr>
          <w:rFonts w:ascii="Times New Roman" w:hAnsi="Times New Roman" w:cs="Times New Roman"/>
          <w:b/>
          <w:sz w:val="28"/>
          <w:szCs w:val="28"/>
        </w:rPr>
        <w:t>Кадиявович</w:t>
      </w:r>
      <w:proofErr w:type="spellEnd"/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:rsidR="00811C3D" w:rsidRDefault="00811C3D" w:rsidP="00A8101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Рассмотрев вашу резолюцию о проведении анализа и исключении дублирования полномочий с другими управлениями Администрации города Махачкалы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коррупционных рисков</w:t>
      </w:r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проект постановления 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 утверждении Положения об Управлении муниципального жилищного контроля Администрации городского округа с внутригородским делением город Махачкала</w:t>
      </w:r>
      <w:r w:rsidRPr="00BA01E9">
        <w:rPr>
          <w:rFonts w:ascii="Times New Roman" w:hAnsi="Times New Roman" w:cs="Times New Roman"/>
          <w:sz w:val="28"/>
        </w:rPr>
        <w:t>»</w:t>
      </w:r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сообщаем, что после проведенного анализа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11C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дублирование полномочий с другими управлениями не имеется, коррупционные риски отсутствуют.</w:t>
      </w:r>
    </w:p>
    <w:p w:rsidR="00A81017" w:rsidRDefault="00A81017" w:rsidP="00A8101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81017" w:rsidRDefault="00A81017" w:rsidP="00A8101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81017" w:rsidRDefault="00A81017" w:rsidP="00A8101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81017" w:rsidRPr="00A81017" w:rsidRDefault="00A81017" w:rsidP="00A810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Врио</w:t>
      </w:r>
      <w:proofErr w:type="spellEnd"/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начальника Управления </w:t>
      </w:r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</w:t>
      </w:r>
      <w:proofErr w:type="spellStart"/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Гамзатханов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Ш</w:t>
      </w:r>
      <w:r w:rsidRPr="00A8101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.М.</w:t>
      </w:r>
    </w:p>
    <w:sectPr w:rsidR="00A81017" w:rsidRPr="00A8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A3F"/>
    <w:multiLevelType w:val="multilevel"/>
    <w:tmpl w:val="758AB9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360266"/>
    <w:multiLevelType w:val="multilevel"/>
    <w:tmpl w:val="D7CC36AC"/>
    <w:lvl w:ilvl="0">
      <w:start w:val="1"/>
      <w:numFmt w:val="decimal"/>
      <w:lvlText w:val="%1."/>
      <w:lvlJc w:val="left"/>
      <w:pPr>
        <w:ind w:left="1080" w:hanging="375"/>
      </w:pPr>
    </w:lvl>
    <w:lvl w:ilvl="1">
      <w:start w:val="1"/>
      <w:numFmt w:val="decimal"/>
      <w:isLgl/>
      <w:lvlText w:val="%1.%2"/>
      <w:lvlJc w:val="left"/>
      <w:pPr>
        <w:ind w:left="1802" w:hanging="525"/>
      </w:pPr>
    </w:lvl>
    <w:lvl w:ilvl="2">
      <w:start w:val="1"/>
      <w:numFmt w:val="decimal"/>
      <w:isLgl/>
      <w:lvlText w:val="%1.%2.%3"/>
      <w:lvlJc w:val="left"/>
      <w:pPr>
        <w:ind w:left="2175" w:hanging="720"/>
      </w:pPr>
    </w:lvl>
    <w:lvl w:ilvl="3">
      <w:start w:val="1"/>
      <w:numFmt w:val="decimal"/>
      <w:isLgl/>
      <w:lvlText w:val="%1.%2.%3.%4"/>
      <w:lvlJc w:val="left"/>
      <w:pPr>
        <w:ind w:left="2910" w:hanging="1080"/>
      </w:pPr>
    </w:lvl>
    <w:lvl w:ilvl="4">
      <w:start w:val="1"/>
      <w:numFmt w:val="decimal"/>
      <w:isLgl/>
      <w:lvlText w:val="%1.%2.%3.%4.%5"/>
      <w:lvlJc w:val="left"/>
      <w:pPr>
        <w:ind w:left="3285" w:hanging="1080"/>
      </w:pPr>
    </w:lvl>
    <w:lvl w:ilvl="5">
      <w:start w:val="1"/>
      <w:numFmt w:val="decimal"/>
      <w:isLgl/>
      <w:lvlText w:val="%1.%2.%3.%4.%5.%6"/>
      <w:lvlJc w:val="left"/>
      <w:pPr>
        <w:ind w:left="4020" w:hanging="1440"/>
      </w:pPr>
    </w:lvl>
    <w:lvl w:ilvl="6">
      <w:start w:val="1"/>
      <w:numFmt w:val="decimal"/>
      <w:isLgl/>
      <w:lvlText w:val="%1.%2.%3.%4.%5.%6.%7"/>
      <w:lvlJc w:val="left"/>
      <w:pPr>
        <w:ind w:left="4395" w:hanging="1440"/>
      </w:pPr>
    </w:lvl>
    <w:lvl w:ilvl="7">
      <w:start w:val="1"/>
      <w:numFmt w:val="decimal"/>
      <w:isLgl/>
      <w:lvlText w:val="%1.%2.%3.%4.%5.%6.%7.%8"/>
      <w:lvlJc w:val="left"/>
      <w:pPr>
        <w:ind w:left="5130" w:hanging="1800"/>
      </w:pPr>
    </w:lvl>
    <w:lvl w:ilvl="8">
      <w:start w:val="1"/>
      <w:numFmt w:val="decimal"/>
      <w:isLgl/>
      <w:lvlText w:val="%1.%2.%3.%4.%5.%6.%7.%8.%9"/>
      <w:lvlJc w:val="left"/>
      <w:pPr>
        <w:ind w:left="5865" w:hanging="2160"/>
      </w:pPr>
    </w:lvl>
  </w:abstractNum>
  <w:abstractNum w:abstractNumId="2" w15:restartNumberingAfterBreak="0">
    <w:nsid w:val="1A1D7203"/>
    <w:multiLevelType w:val="hybridMultilevel"/>
    <w:tmpl w:val="F2C637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47CD4"/>
    <w:multiLevelType w:val="multilevel"/>
    <w:tmpl w:val="E64C96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016347D"/>
    <w:multiLevelType w:val="hybridMultilevel"/>
    <w:tmpl w:val="3126DB52"/>
    <w:lvl w:ilvl="0" w:tplc="0C7A124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726CB0"/>
    <w:multiLevelType w:val="hybridMultilevel"/>
    <w:tmpl w:val="F9861AB0"/>
    <w:lvl w:ilvl="0" w:tplc="6F78B98E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5F26AC"/>
    <w:multiLevelType w:val="multilevel"/>
    <w:tmpl w:val="B720EC3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73067E36"/>
    <w:multiLevelType w:val="hybridMultilevel"/>
    <w:tmpl w:val="77FA2F0E"/>
    <w:lvl w:ilvl="0" w:tplc="201A0B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C2"/>
    <w:rsid w:val="00034AD8"/>
    <w:rsid w:val="00042612"/>
    <w:rsid w:val="00081BC1"/>
    <w:rsid w:val="000B034C"/>
    <w:rsid w:val="000C06F3"/>
    <w:rsid w:val="00141A85"/>
    <w:rsid w:val="001A7C32"/>
    <w:rsid w:val="002050C6"/>
    <w:rsid w:val="0022649E"/>
    <w:rsid w:val="00262022"/>
    <w:rsid w:val="002C01F3"/>
    <w:rsid w:val="003707BA"/>
    <w:rsid w:val="003B5EBE"/>
    <w:rsid w:val="00496442"/>
    <w:rsid w:val="00531DE2"/>
    <w:rsid w:val="00587040"/>
    <w:rsid w:val="005D2E8D"/>
    <w:rsid w:val="00622A15"/>
    <w:rsid w:val="00665BB8"/>
    <w:rsid w:val="0066750B"/>
    <w:rsid w:val="006B199A"/>
    <w:rsid w:val="006E37D5"/>
    <w:rsid w:val="007A054A"/>
    <w:rsid w:val="00811C3D"/>
    <w:rsid w:val="008124D1"/>
    <w:rsid w:val="008A407F"/>
    <w:rsid w:val="00900BA9"/>
    <w:rsid w:val="009614BC"/>
    <w:rsid w:val="00972230"/>
    <w:rsid w:val="009C2432"/>
    <w:rsid w:val="00A03A27"/>
    <w:rsid w:val="00A360C2"/>
    <w:rsid w:val="00A6060D"/>
    <w:rsid w:val="00A81017"/>
    <w:rsid w:val="00A8779D"/>
    <w:rsid w:val="00AB5ECE"/>
    <w:rsid w:val="00B534F9"/>
    <w:rsid w:val="00B54BFC"/>
    <w:rsid w:val="00BA01E9"/>
    <w:rsid w:val="00BB5173"/>
    <w:rsid w:val="00BB72E9"/>
    <w:rsid w:val="00BC5EB3"/>
    <w:rsid w:val="00BF113A"/>
    <w:rsid w:val="00BF4560"/>
    <w:rsid w:val="00C66CA4"/>
    <w:rsid w:val="00C84E6F"/>
    <w:rsid w:val="00D26E34"/>
    <w:rsid w:val="00D6052E"/>
    <w:rsid w:val="00E41000"/>
    <w:rsid w:val="00E44C50"/>
    <w:rsid w:val="00EE3265"/>
    <w:rsid w:val="00F82B91"/>
    <w:rsid w:val="00FB5FD3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315471-B906-4E70-8368-FBDA9FA1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EB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C5EB3"/>
    <w:pPr>
      <w:ind w:left="720"/>
      <w:contextualSpacing/>
    </w:pPr>
  </w:style>
  <w:style w:type="paragraph" w:customStyle="1" w:styleId="Default">
    <w:name w:val="Default"/>
    <w:rsid w:val="00BA01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7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3575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1919946" TargetMode="External"/><Relationship Id="rId10" Type="http://schemas.openxmlformats.org/officeDocument/2006/relationships/hyperlink" Target="http://docs.cntd.ru/document/9021357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9199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Османов Абдула Гаджимурадович</cp:lastModifiedBy>
  <cp:revision>7</cp:revision>
  <cp:lastPrinted>2020-08-13T14:05:00Z</cp:lastPrinted>
  <dcterms:created xsi:type="dcterms:W3CDTF">2020-07-27T16:38:00Z</dcterms:created>
  <dcterms:modified xsi:type="dcterms:W3CDTF">2020-08-13T14:07:00Z</dcterms:modified>
</cp:coreProperties>
</file>